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F39" w:rsidRDefault="00D73070">
      <w:pPr>
        <w:ind w:left="10520"/>
        <w:rPr>
          <w:sz w:val="20"/>
          <w:szCs w:val="20"/>
        </w:rPr>
      </w:pPr>
      <w:bookmarkStart w:id="0" w:name="_GoBack"/>
      <w:bookmarkEnd w:id="0"/>
      <w:r>
        <w:rPr>
          <w:rFonts w:eastAsia="Times New Roman"/>
          <w:sz w:val="24"/>
          <w:szCs w:val="24"/>
        </w:rPr>
        <w:t>УТВЕРЖДАЮ:</w:t>
      </w:r>
    </w:p>
    <w:p w:rsidR="00751F39" w:rsidRDefault="00D73070">
      <w:pPr>
        <w:ind w:left="107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Директор МОУ </w:t>
      </w:r>
      <w:proofErr w:type="spellStart"/>
      <w:r>
        <w:rPr>
          <w:rFonts w:eastAsia="Times New Roman"/>
          <w:sz w:val="24"/>
          <w:szCs w:val="24"/>
        </w:rPr>
        <w:t>Клементьевской</w:t>
      </w:r>
      <w:proofErr w:type="spellEnd"/>
      <w:r>
        <w:rPr>
          <w:rFonts w:eastAsia="Times New Roman"/>
          <w:sz w:val="24"/>
          <w:szCs w:val="24"/>
        </w:rPr>
        <w:t xml:space="preserve"> ООШ</w:t>
      </w:r>
    </w:p>
    <w:p w:rsidR="00751F39" w:rsidRDefault="00D73070">
      <w:pPr>
        <w:ind w:left="108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__________________С.Ю. Сметанина</w:t>
      </w:r>
    </w:p>
    <w:p w:rsidR="00751F39" w:rsidRDefault="00D73070">
      <w:pPr>
        <w:ind w:left="10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«______» ____________ 2017 года</w:t>
      </w:r>
    </w:p>
    <w:p w:rsidR="00751F39" w:rsidRDefault="00751F39">
      <w:pPr>
        <w:spacing w:line="200" w:lineRule="exact"/>
        <w:rPr>
          <w:sz w:val="24"/>
          <w:szCs w:val="24"/>
        </w:rPr>
      </w:pPr>
    </w:p>
    <w:p w:rsidR="00751F39" w:rsidRDefault="00751F39">
      <w:pPr>
        <w:spacing w:line="200" w:lineRule="exact"/>
        <w:rPr>
          <w:sz w:val="24"/>
          <w:szCs w:val="24"/>
        </w:rPr>
      </w:pPr>
    </w:p>
    <w:p w:rsidR="00751F39" w:rsidRDefault="00751F39">
      <w:pPr>
        <w:spacing w:line="200" w:lineRule="exact"/>
        <w:rPr>
          <w:sz w:val="24"/>
          <w:szCs w:val="24"/>
        </w:rPr>
      </w:pPr>
    </w:p>
    <w:p w:rsidR="00751F39" w:rsidRDefault="00751F39">
      <w:pPr>
        <w:spacing w:line="200" w:lineRule="exact"/>
        <w:rPr>
          <w:sz w:val="24"/>
          <w:szCs w:val="24"/>
        </w:rPr>
      </w:pPr>
    </w:p>
    <w:p w:rsidR="00751F39" w:rsidRDefault="00751F39">
      <w:pPr>
        <w:spacing w:line="200" w:lineRule="exact"/>
        <w:rPr>
          <w:sz w:val="24"/>
          <w:szCs w:val="24"/>
        </w:rPr>
      </w:pPr>
    </w:p>
    <w:p w:rsidR="00751F39" w:rsidRDefault="00751F39">
      <w:pPr>
        <w:spacing w:line="200" w:lineRule="exact"/>
        <w:rPr>
          <w:sz w:val="24"/>
          <w:szCs w:val="24"/>
        </w:rPr>
      </w:pPr>
    </w:p>
    <w:p w:rsidR="00751F39" w:rsidRDefault="00CF5E5D" w:rsidP="00CF5E5D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Отчет по выполнению п</w:t>
      </w:r>
      <w:r w:rsidR="00D73070">
        <w:rPr>
          <w:rFonts w:eastAsia="Times New Roman"/>
          <w:b/>
          <w:bCs/>
          <w:sz w:val="28"/>
          <w:szCs w:val="28"/>
        </w:rPr>
        <w:t>лан</w:t>
      </w:r>
      <w:r>
        <w:rPr>
          <w:rFonts w:eastAsia="Times New Roman"/>
          <w:b/>
          <w:bCs/>
          <w:sz w:val="28"/>
          <w:szCs w:val="28"/>
        </w:rPr>
        <w:t>а по противодействию</w:t>
      </w:r>
      <w:r w:rsidR="00D73070">
        <w:rPr>
          <w:rFonts w:eastAsia="Times New Roman"/>
          <w:b/>
          <w:bCs/>
          <w:sz w:val="28"/>
          <w:szCs w:val="28"/>
        </w:rPr>
        <w:t xml:space="preserve"> коррупции</w:t>
      </w:r>
    </w:p>
    <w:p w:rsidR="00751F39" w:rsidRDefault="00D73070">
      <w:pPr>
        <w:ind w:left="34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МОУ </w:t>
      </w:r>
      <w:proofErr w:type="spellStart"/>
      <w:r>
        <w:rPr>
          <w:rFonts w:eastAsia="Times New Roman"/>
          <w:b/>
          <w:bCs/>
          <w:sz w:val="28"/>
          <w:szCs w:val="28"/>
        </w:rPr>
        <w:t>Клементьевской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основной общеобразовательной школы</w:t>
      </w:r>
    </w:p>
    <w:p w:rsidR="00751F39" w:rsidRDefault="00780AAA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pict>
          <v:line id="Shape 1" o:spid="_x0000_s1026" style="position:absolute;z-index:25165209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.6pt,.3pt" to="811.9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" o:allowincell="f" strokeweight=".48pt"/>
        </w:pict>
      </w:r>
    </w:p>
    <w:p w:rsidR="00751F39" w:rsidRDefault="00751F39">
      <w:pPr>
        <w:spacing w:line="310" w:lineRule="exact"/>
        <w:rPr>
          <w:sz w:val="24"/>
          <w:szCs w:val="24"/>
        </w:rPr>
      </w:pPr>
    </w:p>
    <w:p w:rsidR="00751F39" w:rsidRDefault="00CF5E5D">
      <w:pPr>
        <w:ind w:right="-6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з</w:t>
      </w:r>
      <w:r w:rsidR="00D73070">
        <w:rPr>
          <w:rFonts w:eastAsia="Times New Roman"/>
          <w:b/>
          <w:bCs/>
          <w:sz w:val="28"/>
          <w:szCs w:val="28"/>
        </w:rPr>
        <w:t>а 2017 год</w:t>
      </w:r>
    </w:p>
    <w:p w:rsidR="00751F39" w:rsidRDefault="00751F39">
      <w:pPr>
        <w:spacing w:line="213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40"/>
        <w:gridCol w:w="6520"/>
        <w:gridCol w:w="2000"/>
        <w:gridCol w:w="1560"/>
        <w:gridCol w:w="3960"/>
      </w:tblGrid>
      <w:tr w:rsidR="00751F39">
        <w:trPr>
          <w:trHeight w:val="278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51F39" w:rsidRDefault="00D7307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6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51F39" w:rsidRDefault="00D7307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51F39" w:rsidRDefault="00D7307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Срок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51F39" w:rsidRDefault="00D7307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Исполни-</w:t>
            </w:r>
          </w:p>
        </w:tc>
        <w:tc>
          <w:tcPr>
            <w:tcW w:w="3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51F39" w:rsidRDefault="00D7307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</w:t>
            </w:r>
            <w:r w:rsidR="00CD288E">
              <w:rPr>
                <w:rFonts w:eastAsia="Times New Roman"/>
                <w:w w:val="99"/>
                <w:sz w:val="24"/>
                <w:szCs w:val="24"/>
              </w:rPr>
              <w:t>тчет о выполнении</w:t>
            </w:r>
          </w:p>
        </w:tc>
      </w:tr>
      <w:tr w:rsidR="00751F39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1F39" w:rsidRDefault="00D73070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  <w:w w:val="98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eastAsia="Times New Roman"/>
                <w:w w:val="98"/>
                <w:sz w:val="24"/>
                <w:szCs w:val="24"/>
              </w:rPr>
              <w:t>/</w:t>
            </w:r>
            <w:proofErr w:type="spellStart"/>
            <w:r>
              <w:rPr>
                <w:rFonts w:eastAsia="Times New Roman"/>
                <w:w w:val="98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751F39" w:rsidRDefault="00D7307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исполнения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51F39" w:rsidRDefault="00D7307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тель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меро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24"/>
                <w:szCs w:val="24"/>
              </w:rPr>
            </w:pPr>
          </w:p>
        </w:tc>
      </w:tr>
      <w:tr w:rsidR="00751F39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1F39" w:rsidRDefault="00D7307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мероприятия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1F39" w:rsidRDefault="00D7307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приятия</w:t>
            </w: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24"/>
                <w:szCs w:val="24"/>
              </w:rPr>
            </w:pPr>
          </w:p>
        </w:tc>
      </w:tr>
      <w:tr w:rsidR="00751F39">
        <w:trPr>
          <w:trHeight w:val="20"/>
        </w:trPr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751F39" w:rsidRDefault="00751F3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520" w:type="dxa"/>
            <w:tcBorders>
              <w:bottom w:val="single" w:sz="8" w:space="0" w:color="auto"/>
            </w:tcBorders>
            <w:vAlign w:val="bottom"/>
          </w:tcPr>
          <w:p w:rsidR="00751F39" w:rsidRDefault="00751F3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0" w:type="dxa"/>
            <w:tcBorders>
              <w:bottom w:val="single" w:sz="8" w:space="0" w:color="auto"/>
            </w:tcBorders>
            <w:vAlign w:val="bottom"/>
          </w:tcPr>
          <w:p w:rsidR="00751F39" w:rsidRDefault="00751F3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751F39" w:rsidRDefault="00751F3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960" w:type="dxa"/>
            <w:tcBorders>
              <w:bottom w:val="single" w:sz="8" w:space="0" w:color="auto"/>
            </w:tcBorders>
            <w:vAlign w:val="bottom"/>
          </w:tcPr>
          <w:p w:rsidR="00751F39" w:rsidRDefault="00751F39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51F39">
        <w:trPr>
          <w:trHeight w:val="257"/>
        </w:trPr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1F39" w:rsidRDefault="00D73070">
            <w:pPr>
              <w:spacing w:line="25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1F39" w:rsidRDefault="00D73070">
            <w:pPr>
              <w:spacing w:line="257" w:lineRule="exact"/>
              <w:ind w:right="3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1F39" w:rsidRDefault="00D73070">
            <w:pPr>
              <w:spacing w:line="25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1F39" w:rsidRDefault="00D73070">
            <w:pPr>
              <w:spacing w:line="25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3960" w:type="dxa"/>
            <w:tcBorders>
              <w:bottom w:val="single" w:sz="8" w:space="0" w:color="auto"/>
            </w:tcBorders>
            <w:vAlign w:val="bottom"/>
          </w:tcPr>
          <w:p w:rsidR="00751F39" w:rsidRDefault="00D73070">
            <w:pPr>
              <w:spacing w:line="257" w:lineRule="exact"/>
              <w:ind w:right="18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</w:tr>
    </w:tbl>
    <w:p w:rsidR="00751F39" w:rsidRDefault="00780AAA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pict>
          <v:line id="Shape 2" o:spid="_x0000_s1037" style="position:absolute;z-index:25165312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.6pt,-14.75pt" to=".6pt,26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" o:allowincell="f" strokeweight=".16931mm"/>
        </w:pict>
      </w:r>
      <w:r>
        <w:rPr>
          <w:noProof/>
          <w:sz w:val="24"/>
          <w:szCs w:val="24"/>
        </w:rPr>
        <w:pict>
          <v:line id="Shape 3" o:spid="_x0000_s1036" style="position:absolute;z-index:25165414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743.25pt,-14.75pt" to="743.25pt,26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" o:allowincell="f" strokeweight=".48pt"/>
        </w:pict>
      </w:r>
    </w:p>
    <w:p w:rsidR="00751F39" w:rsidRDefault="00751F39">
      <w:pPr>
        <w:spacing w:line="200" w:lineRule="exact"/>
        <w:rPr>
          <w:sz w:val="24"/>
          <w:szCs w:val="24"/>
        </w:rPr>
      </w:pPr>
    </w:p>
    <w:p w:rsidR="00751F39" w:rsidRDefault="00751F39">
      <w:pPr>
        <w:spacing w:line="380" w:lineRule="exact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840"/>
        <w:gridCol w:w="6520"/>
        <w:gridCol w:w="2000"/>
        <w:gridCol w:w="1560"/>
        <w:gridCol w:w="3940"/>
        <w:gridCol w:w="20"/>
        <w:gridCol w:w="20"/>
      </w:tblGrid>
      <w:tr w:rsidR="00751F39">
        <w:trPr>
          <w:trHeight w:val="299"/>
        </w:trPr>
        <w:tc>
          <w:tcPr>
            <w:tcW w:w="840" w:type="dxa"/>
            <w:vAlign w:val="bottom"/>
          </w:tcPr>
          <w:p w:rsidR="00751F39" w:rsidRDefault="00D7307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1.</w:t>
            </w:r>
          </w:p>
        </w:tc>
        <w:tc>
          <w:tcPr>
            <w:tcW w:w="14040" w:type="dxa"/>
            <w:gridSpan w:val="5"/>
            <w:vAlign w:val="bottom"/>
          </w:tcPr>
          <w:p w:rsidR="00751F39" w:rsidRDefault="00D73070">
            <w:pPr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Осуществление </w:t>
            </w:r>
            <w:proofErr w:type="spellStart"/>
            <w:r>
              <w:rPr>
                <w:rFonts w:eastAsia="Times New Roman"/>
                <w:b/>
                <w:bCs/>
                <w:sz w:val="26"/>
                <w:szCs w:val="26"/>
              </w:rPr>
              <w:t>антикоррупционных</w:t>
            </w:r>
            <w:proofErr w:type="spellEnd"/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 мер в рамках реализации законодательства по противодействию коррупции</w:t>
            </w:r>
          </w:p>
        </w:tc>
        <w:tc>
          <w:tcPr>
            <w:tcW w:w="0" w:type="dxa"/>
            <w:vAlign w:val="bottom"/>
          </w:tcPr>
          <w:p w:rsidR="00751F39" w:rsidRDefault="00751F39">
            <w:pPr>
              <w:rPr>
                <w:sz w:val="1"/>
                <w:szCs w:val="1"/>
              </w:rPr>
            </w:pPr>
          </w:p>
        </w:tc>
      </w:tr>
      <w:tr w:rsidR="00751F39">
        <w:trPr>
          <w:trHeight w:val="241"/>
        </w:trPr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751F39" w:rsidRDefault="00751F39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tcBorders>
              <w:bottom w:val="single" w:sz="8" w:space="0" w:color="auto"/>
            </w:tcBorders>
            <w:vAlign w:val="bottom"/>
          </w:tcPr>
          <w:p w:rsidR="00751F39" w:rsidRDefault="00751F39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bottom w:val="single" w:sz="8" w:space="0" w:color="auto"/>
            </w:tcBorders>
            <w:vAlign w:val="bottom"/>
          </w:tcPr>
          <w:p w:rsidR="00751F39" w:rsidRDefault="00751F39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751F39" w:rsidRDefault="00751F39">
            <w:pPr>
              <w:rPr>
                <w:sz w:val="20"/>
                <w:szCs w:val="20"/>
              </w:rPr>
            </w:pPr>
          </w:p>
        </w:tc>
        <w:tc>
          <w:tcPr>
            <w:tcW w:w="3940" w:type="dxa"/>
            <w:tcBorders>
              <w:bottom w:val="single" w:sz="8" w:space="0" w:color="auto"/>
            </w:tcBorders>
            <w:vAlign w:val="bottom"/>
          </w:tcPr>
          <w:p w:rsidR="00751F39" w:rsidRDefault="00751F39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751F39" w:rsidRDefault="00751F39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751F39" w:rsidRDefault="00751F39">
            <w:pPr>
              <w:rPr>
                <w:sz w:val="1"/>
                <w:szCs w:val="1"/>
              </w:rPr>
            </w:pPr>
          </w:p>
        </w:tc>
      </w:tr>
      <w:tr w:rsidR="00751F39">
        <w:trPr>
          <w:trHeight w:val="279"/>
        </w:trPr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751F39" w:rsidRDefault="00D73070">
            <w:pPr>
              <w:spacing w:line="27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1.1.</w:t>
            </w: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751F39" w:rsidRDefault="00D73070">
            <w:pPr>
              <w:spacing w:line="27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Проведение анализа коррупционных рисков при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осуще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>-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751F39" w:rsidRDefault="00D73070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6"/>
                <w:szCs w:val="26"/>
              </w:rPr>
              <w:t xml:space="preserve">По мере </w:t>
            </w:r>
            <w:proofErr w:type="spellStart"/>
            <w:r>
              <w:rPr>
                <w:rFonts w:eastAsia="Times New Roman"/>
                <w:w w:val="98"/>
                <w:sz w:val="26"/>
                <w:szCs w:val="26"/>
              </w:rPr>
              <w:t>необ</w:t>
            </w:r>
            <w:proofErr w:type="spellEnd"/>
            <w:r>
              <w:rPr>
                <w:rFonts w:eastAsia="Times New Roman"/>
                <w:w w:val="98"/>
                <w:sz w:val="26"/>
                <w:szCs w:val="26"/>
              </w:rPr>
              <w:t>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51F39" w:rsidRDefault="00D73070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Директор</w:t>
            </w:r>
          </w:p>
        </w:tc>
        <w:tc>
          <w:tcPr>
            <w:tcW w:w="3960" w:type="dxa"/>
            <w:gridSpan w:val="2"/>
            <w:vAlign w:val="bottom"/>
          </w:tcPr>
          <w:p w:rsidR="00751F39" w:rsidRDefault="00751F39" w:rsidP="00CD288E">
            <w:pPr>
              <w:spacing w:line="278" w:lineRule="exact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751F39" w:rsidRDefault="00751F39">
            <w:pPr>
              <w:rPr>
                <w:sz w:val="1"/>
                <w:szCs w:val="1"/>
              </w:rPr>
            </w:pPr>
          </w:p>
        </w:tc>
      </w:tr>
      <w:tr w:rsidR="00751F39">
        <w:trPr>
          <w:trHeight w:val="300"/>
        </w:trPr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751F39" w:rsidRDefault="00D73070">
            <w:pPr>
              <w:ind w:left="100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  <w:sz w:val="26"/>
                <w:szCs w:val="26"/>
              </w:rPr>
              <w:t>ствлении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текущей деятельности и доработка (в случае</w:t>
            </w:r>
            <w:proofErr w:type="gramEnd"/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751F39" w:rsidRDefault="00D7307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ходимости, но</w:t>
            </w: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751F39" w:rsidRDefault="00D7307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Комиссия </w:t>
            </w:r>
            <w:proofErr w:type="gramStart"/>
            <w:r>
              <w:rPr>
                <w:rFonts w:eastAsia="Times New Roman"/>
              </w:rPr>
              <w:t>по</w:t>
            </w:r>
            <w:proofErr w:type="gramEnd"/>
          </w:p>
        </w:tc>
        <w:tc>
          <w:tcPr>
            <w:tcW w:w="3960" w:type="dxa"/>
            <w:gridSpan w:val="2"/>
            <w:vAlign w:val="bottom"/>
          </w:tcPr>
          <w:p w:rsidR="00751F39" w:rsidRPr="00D73070" w:rsidRDefault="00D73070" w:rsidP="00CD288E">
            <w:pPr>
              <w:rPr>
                <w:sz w:val="28"/>
                <w:szCs w:val="28"/>
              </w:rPr>
            </w:pPr>
            <w:r w:rsidRPr="00D73070">
              <w:rPr>
                <w:sz w:val="28"/>
                <w:szCs w:val="28"/>
              </w:rPr>
              <w:t>выполнено</w:t>
            </w:r>
          </w:p>
        </w:tc>
        <w:tc>
          <w:tcPr>
            <w:tcW w:w="0" w:type="dxa"/>
            <w:vAlign w:val="bottom"/>
          </w:tcPr>
          <w:p w:rsidR="00751F39" w:rsidRDefault="00751F39">
            <w:pPr>
              <w:rPr>
                <w:sz w:val="1"/>
                <w:szCs w:val="1"/>
              </w:rPr>
            </w:pPr>
          </w:p>
        </w:tc>
      </w:tr>
      <w:tr w:rsidR="00751F39">
        <w:trPr>
          <w:trHeight w:val="162"/>
        </w:trPr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14"/>
                <w:szCs w:val="14"/>
              </w:rPr>
            </w:pPr>
          </w:p>
        </w:tc>
        <w:tc>
          <w:tcPr>
            <w:tcW w:w="6520" w:type="dxa"/>
            <w:vMerge w:val="restart"/>
            <w:tcBorders>
              <w:right w:val="single" w:sz="8" w:space="0" w:color="auto"/>
            </w:tcBorders>
            <w:vAlign w:val="bottom"/>
          </w:tcPr>
          <w:p w:rsidR="00751F39" w:rsidRDefault="00D7307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необходимости) в целях противодействия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коррупцион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>-</w:t>
            </w:r>
          </w:p>
        </w:tc>
        <w:tc>
          <w:tcPr>
            <w:tcW w:w="2000" w:type="dxa"/>
            <w:vMerge w:val="restart"/>
            <w:tcBorders>
              <w:right w:val="single" w:sz="8" w:space="0" w:color="auto"/>
            </w:tcBorders>
            <w:vAlign w:val="bottom"/>
          </w:tcPr>
          <w:p w:rsidR="00751F39" w:rsidRDefault="00D7307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не реже 1 раза</w:t>
            </w: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14"/>
                <w:szCs w:val="14"/>
              </w:rPr>
            </w:pPr>
          </w:p>
        </w:tc>
        <w:tc>
          <w:tcPr>
            <w:tcW w:w="3940" w:type="dxa"/>
            <w:vAlign w:val="bottom"/>
          </w:tcPr>
          <w:p w:rsidR="00751F39" w:rsidRDefault="00751F39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vAlign w:val="bottom"/>
          </w:tcPr>
          <w:p w:rsidR="00751F39" w:rsidRDefault="00751F39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751F39" w:rsidRDefault="00751F39">
            <w:pPr>
              <w:rPr>
                <w:sz w:val="1"/>
                <w:szCs w:val="1"/>
              </w:rPr>
            </w:pPr>
          </w:p>
        </w:tc>
      </w:tr>
      <w:tr w:rsidR="00751F39">
        <w:trPr>
          <w:trHeight w:val="138"/>
        </w:trPr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11"/>
                <w:szCs w:val="11"/>
              </w:rPr>
            </w:pPr>
          </w:p>
        </w:tc>
        <w:tc>
          <w:tcPr>
            <w:tcW w:w="6520" w:type="dxa"/>
            <w:vMerge/>
            <w:tcBorders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11"/>
                <w:szCs w:val="11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11"/>
                <w:szCs w:val="11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751F39" w:rsidRDefault="00D7307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</w:rPr>
              <w:t>противодей</w:t>
            </w:r>
            <w:proofErr w:type="spellEnd"/>
            <w:r>
              <w:rPr>
                <w:rFonts w:eastAsia="Times New Roman"/>
                <w:w w:val="99"/>
              </w:rPr>
              <w:t>-</w:t>
            </w:r>
          </w:p>
        </w:tc>
        <w:tc>
          <w:tcPr>
            <w:tcW w:w="3940" w:type="dxa"/>
            <w:vAlign w:val="bottom"/>
          </w:tcPr>
          <w:p w:rsidR="00751F39" w:rsidRDefault="00751F39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751F39" w:rsidRDefault="00751F3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751F39" w:rsidRDefault="00751F39">
            <w:pPr>
              <w:rPr>
                <w:sz w:val="1"/>
                <w:szCs w:val="1"/>
              </w:rPr>
            </w:pPr>
          </w:p>
        </w:tc>
      </w:tr>
      <w:tr w:rsidR="00751F39">
        <w:trPr>
          <w:trHeight w:val="117"/>
        </w:trPr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10"/>
                <w:szCs w:val="10"/>
              </w:rPr>
            </w:pPr>
          </w:p>
        </w:tc>
        <w:tc>
          <w:tcPr>
            <w:tcW w:w="6520" w:type="dxa"/>
            <w:vMerge w:val="restart"/>
            <w:tcBorders>
              <w:right w:val="single" w:sz="8" w:space="0" w:color="auto"/>
            </w:tcBorders>
            <w:vAlign w:val="bottom"/>
          </w:tcPr>
          <w:p w:rsidR="00751F39" w:rsidRDefault="00D73070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6"/>
                <w:szCs w:val="26"/>
              </w:rPr>
              <w:t>ным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проявлениям должностных регламентов</w:t>
            </w:r>
          </w:p>
        </w:tc>
        <w:tc>
          <w:tcPr>
            <w:tcW w:w="2000" w:type="dxa"/>
            <w:vMerge w:val="restart"/>
            <w:tcBorders>
              <w:right w:val="single" w:sz="8" w:space="0" w:color="auto"/>
            </w:tcBorders>
            <w:vAlign w:val="bottom"/>
          </w:tcPr>
          <w:p w:rsidR="00751F39" w:rsidRDefault="00D7307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в квартал</w:t>
            </w: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10"/>
                <w:szCs w:val="10"/>
              </w:rPr>
            </w:pPr>
          </w:p>
        </w:tc>
        <w:tc>
          <w:tcPr>
            <w:tcW w:w="3940" w:type="dxa"/>
            <w:vAlign w:val="bottom"/>
          </w:tcPr>
          <w:p w:rsidR="00751F39" w:rsidRDefault="00751F39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:rsidR="00751F39" w:rsidRDefault="00751F39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751F39" w:rsidRDefault="00751F39">
            <w:pPr>
              <w:rPr>
                <w:sz w:val="1"/>
                <w:szCs w:val="1"/>
              </w:rPr>
            </w:pPr>
          </w:p>
        </w:tc>
      </w:tr>
      <w:tr w:rsidR="00751F39">
        <w:trPr>
          <w:trHeight w:val="181"/>
        </w:trPr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15"/>
                <w:szCs w:val="15"/>
              </w:rPr>
            </w:pPr>
          </w:p>
        </w:tc>
        <w:tc>
          <w:tcPr>
            <w:tcW w:w="6520" w:type="dxa"/>
            <w:vMerge/>
            <w:tcBorders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15"/>
                <w:szCs w:val="15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15"/>
                <w:szCs w:val="15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751F39" w:rsidRDefault="00D7307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</w:rPr>
              <w:t>ствию</w:t>
            </w:r>
            <w:proofErr w:type="spellEnd"/>
          </w:p>
        </w:tc>
        <w:tc>
          <w:tcPr>
            <w:tcW w:w="3940" w:type="dxa"/>
            <w:vAlign w:val="bottom"/>
          </w:tcPr>
          <w:p w:rsidR="00751F39" w:rsidRDefault="00751F39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751F39" w:rsidRDefault="00751F39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751F39" w:rsidRDefault="00751F39">
            <w:pPr>
              <w:rPr>
                <w:sz w:val="1"/>
                <w:szCs w:val="1"/>
              </w:rPr>
            </w:pPr>
          </w:p>
        </w:tc>
      </w:tr>
      <w:tr w:rsidR="00751F39">
        <w:trPr>
          <w:trHeight w:val="71"/>
        </w:trPr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6"/>
                <w:szCs w:val="6"/>
              </w:rPr>
            </w:pPr>
          </w:p>
        </w:tc>
        <w:tc>
          <w:tcPr>
            <w:tcW w:w="6520" w:type="dxa"/>
            <w:vMerge w:val="restart"/>
            <w:tcBorders>
              <w:right w:val="single" w:sz="8" w:space="0" w:color="auto"/>
            </w:tcBorders>
            <w:vAlign w:val="bottom"/>
          </w:tcPr>
          <w:p w:rsidR="00751F39" w:rsidRDefault="00D7307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сотрудников учреждения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6"/>
                <w:szCs w:val="6"/>
              </w:rPr>
            </w:pPr>
          </w:p>
        </w:tc>
        <w:tc>
          <w:tcPr>
            <w:tcW w:w="3940" w:type="dxa"/>
            <w:vAlign w:val="bottom"/>
          </w:tcPr>
          <w:p w:rsidR="00751F39" w:rsidRDefault="00751F3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751F39" w:rsidRDefault="00751F39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751F39" w:rsidRDefault="00751F39">
            <w:pPr>
              <w:rPr>
                <w:sz w:val="1"/>
                <w:szCs w:val="1"/>
              </w:rPr>
            </w:pPr>
          </w:p>
        </w:tc>
      </w:tr>
      <w:tr w:rsidR="00751F39">
        <w:trPr>
          <w:trHeight w:val="257"/>
        </w:trPr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1F39" w:rsidRDefault="00751F39"/>
        </w:tc>
        <w:tc>
          <w:tcPr>
            <w:tcW w:w="65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1F39" w:rsidRDefault="00751F39"/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1F39" w:rsidRDefault="00751F39"/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1F39" w:rsidRDefault="00D7307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коррупции</w:t>
            </w:r>
          </w:p>
        </w:tc>
        <w:tc>
          <w:tcPr>
            <w:tcW w:w="3940" w:type="dxa"/>
            <w:tcBorders>
              <w:bottom w:val="single" w:sz="8" w:space="0" w:color="auto"/>
            </w:tcBorders>
            <w:vAlign w:val="bottom"/>
          </w:tcPr>
          <w:p w:rsidR="00751F39" w:rsidRDefault="00751F39"/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751F39" w:rsidRDefault="00751F39"/>
        </w:tc>
        <w:tc>
          <w:tcPr>
            <w:tcW w:w="0" w:type="dxa"/>
            <w:vAlign w:val="bottom"/>
          </w:tcPr>
          <w:p w:rsidR="00751F39" w:rsidRDefault="00751F39">
            <w:pPr>
              <w:rPr>
                <w:sz w:val="1"/>
                <w:szCs w:val="1"/>
              </w:rPr>
            </w:pPr>
          </w:p>
        </w:tc>
      </w:tr>
      <w:tr w:rsidR="00751F39">
        <w:trPr>
          <w:trHeight w:val="283"/>
        </w:trPr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751F39" w:rsidRDefault="00D73070">
            <w:pPr>
              <w:spacing w:line="28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1.2.</w:t>
            </w: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751F39" w:rsidRDefault="00D73070">
            <w:pPr>
              <w:spacing w:line="28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Актуализация перечня коррупционных рисков и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751F39" w:rsidRDefault="00D73070">
            <w:pPr>
              <w:spacing w:line="28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До 01 декабря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51F39" w:rsidRDefault="00D73070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Директор</w:t>
            </w:r>
          </w:p>
        </w:tc>
        <w:tc>
          <w:tcPr>
            <w:tcW w:w="3960" w:type="dxa"/>
            <w:gridSpan w:val="2"/>
            <w:vAlign w:val="bottom"/>
          </w:tcPr>
          <w:p w:rsidR="00751F39" w:rsidRDefault="00751F39" w:rsidP="00CD288E">
            <w:pPr>
              <w:spacing w:line="283" w:lineRule="exact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751F39" w:rsidRDefault="00751F39">
            <w:pPr>
              <w:rPr>
                <w:sz w:val="1"/>
                <w:szCs w:val="1"/>
              </w:rPr>
            </w:pPr>
          </w:p>
        </w:tc>
      </w:tr>
      <w:tr w:rsidR="00751F39">
        <w:trPr>
          <w:trHeight w:val="300"/>
        </w:trPr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751F39" w:rsidRDefault="00D7307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перечня должностей с высоким риском коррупционных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751F39" w:rsidRDefault="00D7307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Комиссия </w:t>
            </w:r>
            <w:proofErr w:type="gramStart"/>
            <w:r>
              <w:rPr>
                <w:rFonts w:eastAsia="Times New Roman"/>
              </w:rPr>
              <w:t>по</w:t>
            </w:r>
            <w:proofErr w:type="gramEnd"/>
          </w:p>
        </w:tc>
        <w:tc>
          <w:tcPr>
            <w:tcW w:w="3960" w:type="dxa"/>
            <w:gridSpan w:val="2"/>
            <w:vAlign w:val="bottom"/>
          </w:tcPr>
          <w:p w:rsidR="00751F39" w:rsidRDefault="00D73070" w:rsidP="00CD288E">
            <w:pPr>
              <w:rPr>
                <w:sz w:val="20"/>
                <w:szCs w:val="20"/>
              </w:rPr>
            </w:pPr>
            <w:r w:rsidRPr="00D73070">
              <w:rPr>
                <w:sz w:val="28"/>
                <w:szCs w:val="28"/>
              </w:rPr>
              <w:t>выполнено</w:t>
            </w:r>
          </w:p>
        </w:tc>
        <w:tc>
          <w:tcPr>
            <w:tcW w:w="0" w:type="dxa"/>
            <w:vAlign w:val="bottom"/>
          </w:tcPr>
          <w:p w:rsidR="00751F39" w:rsidRDefault="00751F39">
            <w:pPr>
              <w:rPr>
                <w:sz w:val="1"/>
                <w:szCs w:val="1"/>
              </w:rPr>
            </w:pPr>
          </w:p>
        </w:tc>
      </w:tr>
      <w:tr w:rsidR="00751F39">
        <w:trPr>
          <w:trHeight w:val="162"/>
        </w:trPr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14"/>
                <w:szCs w:val="14"/>
              </w:rPr>
            </w:pPr>
          </w:p>
        </w:tc>
        <w:tc>
          <w:tcPr>
            <w:tcW w:w="6520" w:type="dxa"/>
            <w:vMerge w:val="restart"/>
            <w:tcBorders>
              <w:right w:val="single" w:sz="8" w:space="0" w:color="auto"/>
            </w:tcBorders>
            <w:vAlign w:val="bottom"/>
          </w:tcPr>
          <w:p w:rsidR="00751F39" w:rsidRDefault="00D7307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проявлений в учреждении на основе </w:t>
            </w:r>
            <w:proofErr w:type="gramStart"/>
            <w:r>
              <w:rPr>
                <w:rFonts w:eastAsia="Times New Roman"/>
                <w:sz w:val="26"/>
                <w:szCs w:val="26"/>
              </w:rPr>
              <w:t>проведенного</w:t>
            </w:r>
            <w:proofErr w:type="gramEnd"/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14"/>
                <w:szCs w:val="14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14"/>
                <w:szCs w:val="14"/>
              </w:rPr>
            </w:pPr>
          </w:p>
        </w:tc>
        <w:tc>
          <w:tcPr>
            <w:tcW w:w="3960" w:type="dxa"/>
            <w:gridSpan w:val="2"/>
            <w:vMerge w:val="restart"/>
            <w:vAlign w:val="bottom"/>
          </w:tcPr>
          <w:p w:rsidR="00751F39" w:rsidRDefault="00751F39" w:rsidP="00CD288E">
            <w:pPr>
              <w:spacing w:line="297" w:lineRule="exact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751F39" w:rsidRDefault="00751F39">
            <w:pPr>
              <w:rPr>
                <w:sz w:val="1"/>
                <w:szCs w:val="1"/>
              </w:rPr>
            </w:pPr>
          </w:p>
        </w:tc>
      </w:tr>
      <w:tr w:rsidR="00751F39">
        <w:trPr>
          <w:trHeight w:val="135"/>
        </w:trPr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11"/>
                <w:szCs w:val="11"/>
              </w:rPr>
            </w:pPr>
          </w:p>
        </w:tc>
        <w:tc>
          <w:tcPr>
            <w:tcW w:w="6520" w:type="dxa"/>
            <w:vMerge/>
            <w:tcBorders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11"/>
                <w:szCs w:val="11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11"/>
                <w:szCs w:val="11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751F39" w:rsidRDefault="00D7307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</w:rPr>
              <w:t>противодей</w:t>
            </w:r>
            <w:proofErr w:type="spellEnd"/>
            <w:r>
              <w:rPr>
                <w:rFonts w:eastAsia="Times New Roman"/>
                <w:w w:val="99"/>
              </w:rPr>
              <w:t>-</w:t>
            </w:r>
          </w:p>
        </w:tc>
        <w:tc>
          <w:tcPr>
            <w:tcW w:w="3960" w:type="dxa"/>
            <w:gridSpan w:val="2"/>
            <w:vMerge/>
            <w:vAlign w:val="bottom"/>
          </w:tcPr>
          <w:p w:rsidR="00751F39" w:rsidRDefault="00751F3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751F39" w:rsidRDefault="00751F39">
            <w:pPr>
              <w:rPr>
                <w:sz w:val="1"/>
                <w:szCs w:val="1"/>
              </w:rPr>
            </w:pPr>
          </w:p>
        </w:tc>
      </w:tr>
      <w:tr w:rsidR="00751F39">
        <w:trPr>
          <w:trHeight w:val="117"/>
        </w:trPr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10"/>
                <w:szCs w:val="10"/>
              </w:rPr>
            </w:pPr>
          </w:p>
        </w:tc>
        <w:tc>
          <w:tcPr>
            <w:tcW w:w="6520" w:type="dxa"/>
            <w:vMerge w:val="restart"/>
            <w:tcBorders>
              <w:right w:val="single" w:sz="8" w:space="0" w:color="auto"/>
            </w:tcBorders>
            <w:vAlign w:val="bottom"/>
          </w:tcPr>
          <w:p w:rsidR="00751F39" w:rsidRDefault="00D7307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анализа коррупционных рисков, возникающих </w:t>
            </w:r>
            <w:proofErr w:type="gramStart"/>
            <w:r>
              <w:rPr>
                <w:rFonts w:eastAsia="Times New Roman"/>
                <w:sz w:val="26"/>
                <w:szCs w:val="26"/>
              </w:rPr>
              <w:t>при</w:t>
            </w:r>
            <w:proofErr w:type="gramEnd"/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10"/>
                <w:szCs w:val="10"/>
              </w:rPr>
            </w:pPr>
          </w:p>
        </w:tc>
        <w:tc>
          <w:tcPr>
            <w:tcW w:w="3940" w:type="dxa"/>
            <w:vAlign w:val="bottom"/>
          </w:tcPr>
          <w:p w:rsidR="00751F39" w:rsidRDefault="00751F39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:rsidR="00751F39" w:rsidRDefault="00751F39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751F39" w:rsidRDefault="00751F39">
            <w:pPr>
              <w:rPr>
                <w:sz w:val="1"/>
                <w:szCs w:val="1"/>
              </w:rPr>
            </w:pPr>
          </w:p>
        </w:tc>
      </w:tr>
      <w:tr w:rsidR="00751F39">
        <w:trPr>
          <w:trHeight w:val="183"/>
        </w:trPr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15"/>
                <w:szCs w:val="15"/>
              </w:rPr>
            </w:pPr>
          </w:p>
        </w:tc>
        <w:tc>
          <w:tcPr>
            <w:tcW w:w="6520" w:type="dxa"/>
            <w:vMerge/>
            <w:tcBorders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15"/>
                <w:szCs w:val="15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15"/>
                <w:szCs w:val="15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751F39" w:rsidRDefault="00D7307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</w:rPr>
              <w:t>ствию</w:t>
            </w:r>
            <w:proofErr w:type="spellEnd"/>
          </w:p>
        </w:tc>
        <w:tc>
          <w:tcPr>
            <w:tcW w:w="3940" w:type="dxa"/>
            <w:vAlign w:val="bottom"/>
          </w:tcPr>
          <w:p w:rsidR="00751F39" w:rsidRDefault="00751F39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751F39" w:rsidRDefault="00751F39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751F39" w:rsidRDefault="00751F39">
            <w:pPr>
              <w:rPr>
                <w:sz w:val="1"/>
                <w:szCs w:val="1"/>
              </w:rPr>
            </w:pPr>
          </w:p>
        </w:tc>
      </w:tr>
      <w:tr w:rsidR="00751F39">
        <w:trPr>
          <w:trHeight w:val="71"/>
        </w:trPr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6"/>
                <w:szCs w:val="6"/>
              </w:rPr>
            </w:pPr>
          </w:p>
        </w:tc>
        <w:tc>
          <w:tcPr>
            <w:tcW w:w="6520" w:type="dxa"/>
            <w:vMerge w:val="restart"/>
            <w:tcBorders>
              <w:right w:val="single" w:sz="8" w:space="0" w:color="auto"/>
            </w:tcBorders>
            <w:vAlign w:val="bottom"/>
          </w:tcPr>
          <w:p w:rsidR="00751F39" w:rsidRDefault="00D7307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реализации функций учреждения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6"/>
                <w:szCs w:val="6"/>
              </w:rPr>
            </w:pPr>
          </w:p>
        </w:tc>
        <w:tc>
          <w:tcPr>
            <w:tcW w:w="3940" w:type="dxa"/>
            <w:vAlign w:val="bottom"/>
          </w:tcPr>
          <w:p w:rsidR="00751F39" w:rsidRDefault="00751F3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751F39" w:rsidRDefault="00751F39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751F39" w:rsidRDefault="00751F39">
            <w:pPr>
              <w:rPr>
                <w:sz w:val="1"/>
                <w:szCs w:val="1"/>
              </w:rPr>
            </w:pPr>
          </w:p>
        </w:tc>
      </w:tr>
      <w:tr w:rsidR="00751F39">
        <w:trPr>
          <w:trHeight w:val="252"/>
        </w:trPr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21"/>
                <w:szCs w:val="21"/>
              </w:rPr>
            </w:pPr>
          </w:p>
        </w:tc>
        <w:tc>
          <w:tcPr>
            <w:tcW w:w="6520" w:type="dxa"/>
            <w:vMerge/>
            <w:tcBorders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21"/>
                <w:szCs w:val="21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51F39" w:rsidRDefault="00D73070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коррупции</w:t>
            </w:r>
          </w:p>
        </w:tc>
        <w:tc>
          <w:tcPr>
            <w:tcW w:w="3940" w:type="dxa"/>
            <w:vAlign w:val="bottom"/>
          </w:tcPr>
          <w:p w:rsidR="00751F39" w:rsidRDefault="00751F39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751F39" w:rsidRDefault="00751F39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751F39" w:rsidRDefault="00751F39">
            <w:pPr>
              <w:rPr>
                <w:sz w:val="1"/>
                <w:szCs w:val="1"/>
              </w:rPr>
            </w:pPr>
          </w:p>
        </w:tc>
      </w:tr>
      <w:tr w:rsidR="00751F39">
        <w:trPr>
          <w:trHeight w:val="105"/>
        </w:trPr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9"/>
                <w:szCs w:val="9"/>
              </w:rPr>
            </w:pP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9"/>
                <w:szCs w:val="9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9"/>
                <w:szCs w:val="9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9"/>
                <w:szCs w:val="9"/>
              </w:rPr>
            </w:pPr>
          </w:p>
        </w:tc>
        <w:tc>
          <w:tcPr>
            <w:tcW w:w="3940" w:type="dxa"/>
            <w:tcBorders>
              <w:bottom w:val="single" w:sz="8" w:space="0" w:color="auto"/>
            </w:tcBorders>
            <w:vAlign w:val="bottom"/>
          </w:tcPr>
          <w:p w:rsidR="00751F39" w:rsidRDefault="00751F39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751F39" w:rsidRDefault="00751F39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751F39" w:rsidRDefault="00751F39">
            <w:pPr>
              <w:rPr>
                <w:sz w:val="1"/>
                <w:szCs w:val="1"/>
              </w:rPr>
            </w:pPr>
          </w:p>
        </w:tc>
      </w:tr>
      <w:tr w:rsidR="00751F39">
        <w:trPr>
          <w:trHeight w:val="279"/>
        </w:trPr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751F39" w:rsidRDefault="00D73070">
            <w:pPr>
              <w:spacing w:line="28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1.3.</w:t>
            </w: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751F39" w:rsidRDefault="00D73070">
            <w:pPr>
              <w:spacing w:line="28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Проведение разъяснительной работы с сотрудниками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751F39" w:rsidRDefault="00D73070">
            <w:pPr>
              <w:spacing w:line="28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Постоянно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51F39" w:rsidRDefault="00D73070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Директор</w:t>
            </w:r>
          </w:p>
        </w:tc>
        <w:tc>
          <w:tcPr>
            <w:tcW w:w="3960" w:type="dxa"/>
            <w:gridSpan w:val="2"/>
            <w:vAlign w:val="bottom"/>
          </w:tcPr>
          <w:p w:rsidR="00751F39" w:rsidRDefault="00751F39" w:rsidP="00CD288E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751F39" w:rsidRDefault="00751F39">
            <w:pPr>
              <w:rPr>
                <w:sz w:val="1"/>
                <w:szCs w:val="1"/>
              </w:rPr>
            </w:pPr>
          </w:p>
        </w:tc>
      </w:tr>
      <w:tr w:rsidR="00751F39">
        <w:trPr>
          <w:trHeight w:val="300"/>
        </w:trPr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751F39" w:rsidRDefault="00D7307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учреждения о порядке и особенностях исполнения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751F39" w:rsidRDefault="00D7307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Члены</w:t>
            </w:r>
          </w:p>
        </w:tc>
        <w:tc>
          <w:tcPr>
            <w:tcW w:w="3960" w:type="dxa"/>
            <w:gridSpan w:val="2"/>
            <w:vAlign w:val="bottom"/>
          </w:tcPr>
          <w:p w:rsidR="00751F39" w:rsidRDefault="00D73070" w:rsidP="00CD288E">
            <w:pPr>
              <w:rPr>
                <w:sz w:val="20"/>
                <w:szCs w:val="20"/>
              </w:rPr>
            </w:pPr>
            <w:r w:rsidRPr="00D73070">
              <w:rPr>
                <w:sz w:val="28"/>
                <w:szCs w:val="28"/>
              </w:rPr>
              <w:t>выполнено</w:t>
            </w:r>
          </w:p>
        </w:tc>
        <w:tc>
          <w:tcPr>
            <w:tcW w:w="0" w:type="dxa"/>
            <w:vAlign w:val="bottom"/>
          </w:tcPr>
          <w:p w:rsidR="00751F39" w:rsidRDefault="00751F39">
            <w:pPr>
              <w:rPr>
                <w:sz w:val="1"/>
                <w:szCs w:val="1"/>
              </w:rPr>
            </w:pPr>
          </w:p>
        </w:tc>
      </w:tr>
      <w:tr w:rsidR="00751F39">
        <w:trPr>
          <w:trHeight w:val="110"/>
        </w:trPr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9"/>
                <w:szCs w:val="9"/>
              </w:rPr>
            </w:pPr>
          </w:p>
        </w:tc>
        <w:tc>
          <w:tcPr>
            <w:tcW w:w="6520" w:type="dxa"/>
            <w:vMerge w:val="restart"/>
            <w:tcBorders>
              <w:right w:val="single" w:sz="8" w:space="0" w:color="auto"/>
            </w:tcBorders>
            <w:vAlign w:val="bottom"/>
          </w:tcPr>
          <w:p w:rsidR="00751F39" w:rsidRDefault="00D7307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запретов, требований и ограничений, исполнения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9"/>
                <w:szCs w:val="9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9"/>
                <w:szCs w:val="9"/>
              </w:rPr>
            </w:pPr>
          </w:p>
        </w:tc>
        <w:tc>
          <w:tcPr>
            <w:tcW w:w="3940" w:type="dxa"/>
            <w:vAlign w:val="bottom"/>
          </w:tcPr>
          <w:p w:rsidR="00751F39" w:rsidRDefault="00751F39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751F39" w:rsidRDefault="00751F39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751F39" w:rsidRDefault="00751F39">
            <w:pPr>
              <w:rPr>
                <w:sz w:val="1"/>
                <w:szCs w:val="1"/>
              </w:rPr>
            </w:pPr>
          </w:p>
        </w:tc>
      </w:tr>
      <w:tr w:rsidR="00751F39">
        <w:trPr>
          <w:trHeight w:val="188"/>
        </w:trPr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16"/>
                <w:szCs w:val="16"/>
              </w:rPr>
            </w:pPr>
          </w:p>
        </w:tc>
        <w:tc>
          <w:tcPr>
            <w:tcW w:w="6520" w:type="dxa"/>
            <w:vMerge/>
            <w:tcBorders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16"/>
                <w:szCs w:val="16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751F39" w:rsidRDefault="00D7307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</w:rPr>
              <w:t>антикорруп</w:t>
            </w:r>
            <w:proofErr w:type="spellEnd"/>
            <w:r>
              <w:rPr>
                <w:rFonts w:eastAsia="Times New Roman"/>
                <w:w w:val="99"/>
              </w:rPr>
              <w:t>-</w:t>
            </w:r>
          </w:p>
        </w:tc>
        <w:tc>
          <w:tcPr>
            <w:tcW w:w="3940" w:type="dxa"/>
            <w:vAlign w:val="bottom"/>
          </w:tcPr>
          <w:p w:rsidR="00751F39" w:rsidRDefault="00751F39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751F39" w:rsidRDefault="00751F39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751F39" w:rsidRDefault="00751F39">
            <w:pPr>
              <w:rPr>
                <w:sz w:val="1"/>
                <w:szCs w:val="1"/>
              </w:rPr>
            </w:pPr>
          </w:p>
        </w:tc>
      </w:tr>
      <w:tr w:rsidR="00751F39">
        <w:trPr>
          <w:trHeight w:val="69"/>
        </w:trPr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5"/>
                <w:szCs w:val="5"/>
              </w:rPr>
            </w:pP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5"/>
                <w:szCs w:val="5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5"/>
                <w:szCs w:val="5"/>
              </w:rPr>
            </w:pPr>
          </w:p>
        </w:tc>
        <w:tc>
          <w:tcPr>
            <w:tcW w:w="15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5"/>
                <w:szCs w:val="5"/>
              </w:rPr>
            </w:pPr>
          </w:p>
        </w:tc>
        <w:tc>
          <w:tcPr>
            <w:tcW w:w="3940" w:type="dxa"/>
            <w:tcBorders>
              <w:bottom w:val="single" w:sz="8" w:space="0" w:color="auto"/>
            </w:tcBorders>
            <w:vAlign w:val="bottom"/>
          </w:tcPr>
          <w:p w:rsidR="00751F39" w:rsidRDefault="00751F39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:rsidR="00751F39" w:rsidRDefault="00751F39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751F39" w:rsidRDefault="00751F39">
            <w:pPr>
              <w:rPr>
                <w:sz w:val="1"/>
                <w:szCs w:val="1"/>
              </w:rPr>
            </w:pPr>
          </w:p>
        </w:tc>
      </w:tr>
    </w:tbl>
    <w:p w:rsidR="00751F39" w:rsidRDefault="00780AAA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pict>
          <v:rect id="Shape 4" o:spid="_x0000_s1035" style="position:absolute;margin-left:742.75pt;margin-top:-.7pt;width:1pt;height:.95pt;z-index:-2516572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" o:allowincell="f" fillcolor="black" stroked="f"/>
        </w:pict>
      </w:r>
    </w:p>
    <w:p w:rsidR="00751F39" w:rsidRDefault="00751F39">
      <w:pPr>
        <w:sectPr w:rsidR="00751F39">
          <w:pgSz w:w="16840" w:h="11906" w:orient="landscape"/>
          <w:pgMar w:top="710" w:right="1358" w:bottom="155" w:left="600" w:header="0" w:footer="0" w:gutter="0"/>
          <w:cols w:space="720" w:equalWidth="0">
            <w:col w:w="148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40"/>
        <w:gridCol w:w="6520"/>
        <w:gridCol w:w="2000"/>
        <w:gridCol w:w="1560"/>
        <w:gridCol w:w="3960"/>
        <w:gridCol w:w="30"/>
      </w:tblGrid>
      <w:tr w:rsidR="00751F39">
        <w:trPr>
          <w:trHeight w:val="281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1F39" w:rsidRDefault="00D73070">
            <w:pPr>
              <w:ind w:right="23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5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1F39" w:rsidRDefault="00D73070">
            <w:pPr>
              <w:ind w:left="3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0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1F39" w:rsidRDefault="00D7307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1F39" w:rsidRDefault="00D7307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39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1F39" w:rsidRDefault="00D73070">
            <w:pPr>
              <w:ind w:left="19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0" w:type="dxa"/>
            <w:vAlign w:val="bottom"/>
          </w:tcPr>
          <w:p w:rsidR="00751F39" w:rsidRDefault="00751F39">
            <w:pPr>
              <w:rPr>
                <w:sz w:val="1"/>
                <w:szCs w:val="1"/>
              </w:rPr>
            </w:pPr>
          </w:p>
        </w:tc>
      </w:tr>
      <w:tr w:rsidR="00751F39">
        <w:trPr>
          <w:trHeight w:val="253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1F39" w:rsidRDefault="00751F39"/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751F39" w:rsidRDefault="00D73070">
            <w:pPr>
              <w:spacing w:line="2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обязанностей, установленных в целях противодействия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751F39" w:rsidRDefault="00751F39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51F39" w:rsidRDefault="00D73070">
            <w:pPr>
              <w:spacing w:line="242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ционной</w:t>
            </w:r>
            <w:proofErr w:type="spellEnd"/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751F39" w:rsidRDefault="00751F39" w:rsidP="00CD288E">
            <w:pPr>
              <w:spacing w:line="253" w:lineRule="exact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751F39" w:rsidRDefault="00751F39">
            <w:pPr>
              <w:rPr>
                <w:sz w:val="1"/>
                <w:szCs w:val="1"/>
              </w:rPr>
            </w:pPr>
          </w:p>
        </w:tc>
      </w:tr>
      <w:tr w:rsidR="00751F39">
        <w:trPr>
          <w:trHeight w:val="33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751F39" w:rsidRDefault="00D7307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коррупции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51F39" w:rsidRDefault="00D73070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комиссии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51F39" w:rsidRDefault="00751F39">
            <w:pPr>
              <w:rPr>
                <w:sz w:val="1"/>
                <w:szCs w:val="1"/>
              </w:rPr>
            </w:pPr>
          </w:p>
        </w:tc>
      </w:tr>
      <w:tr w:rsidR="00751F39">
        <w:trPr>
          <w:trHeight w:val="128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11"/>
                <w:szCs w:val="11"/>
              </w:rPr>
            </w:pP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11"/>
                <w:szCs w:val="11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11"/>
                <w:szCs w:val="1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751F39" w:rsidRDefault="00751F39">
            <w:pPr>
              <w:rPr>
                <w:sz w:val="1"/>
                <w:szCs w:val="1"/>
              </w:rPr>
            </w:pPr>
          </w:p>
        </w:tc>
      </w:tr>
      <w:tr w:rsidR="00751F39">
        <w:trPr>
          <w:trHeight w:val="24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1F39" w:rsidRDefault="00D73070">
            <w:pPr>
              <w:spacing w:line="247" w:lineRule="exact"/>
              <w:ind w:right="21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1.4.</w:t>
            </w: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751F39" w:rsidRDefault="00D73070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Обеспечение деятельности комиссии </w:t>
            </w:r>
            <w:proofErr w:type="gramStart"/>
            <w:r>
              <w:rPr>
                <w:rFonts w:eastAsia="Times New Roman"/>
                <w:sz w:val="26"/>
                <w:szCs w:val="26"/>
              </w:rPr>
              <w:t>по</w:t>
            </w:r>
            <w:proofErr w:type="gramEnd"/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751F39" w:rsidRDefault="00D73070">
            <w:pPr>
              <w:spacing w:line="24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Постоянно,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51F39" w:rsidRDefault="00D73070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Председатель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751F39" w:rsidRDefault="00751F39" w:rsidP="00CD288E">
            <w:pPr>
              <w:spacing w:line="247" w:lineRule="exact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751F39" w:rsidRDefault="00751F39">
            <w:pPr>
              <w:rPr>
                <w:sz w:val="1"/>
                <w:szCs w:val="1"/>
              </w:rPr>
            </w:pPr>
          </w:p>
        </w:tc>
      </w:tr>
      <w:tr w:rsidR="00751F39">
        <w:trPr>
          <w:trHeight w:val="277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751F39" w:rsidRDefault="00D73070">
            <w:pPr>
              <w:spacing w:line="27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противодействию коррупции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751F39" w:rsidRDefault="00D73070">
            <w:pPr>
              <w:spacing w:line="27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 xml:space="preserve">заседания - </w:t>
            </w:r>
            <w:proofErr w:type="gramStart"/>
            <w:r>
              <w:rPr>
                <w:rFonts w:eastAsia="Times New Roman"/>
                <w:w w:val="99"/>
                <w:sz w:val="26"/>
                <w:szCs w:val="26"/>
              </w:rPr>
              <w:t>по</w:t>
            </w:r>
            <w:proofErr w:type="gramEnd"/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51F39" w:rsidRDefault="00D73070">
            <w:pPr>
              <w:spacing w:line="242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</w:rPr>
              <w:t>антикорруп</w:t>
            </w:r>
            <w:proofErr w:type="spellEnd"/>
            <w:r>
              <w:rPr>
                <w:rFonts w:eastAsia="Times New Roman"/>
                <w:w w:val="99"/>
              </w:rPr>
              <w:t>-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751F39" w:rsidRDefault="00751F39" w:rsidP="00CD288E">
            <w:pPr>
              <w:spacing w:line="277" w:lineRule="exact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751F39" w:rsidRDefault="00751F39">
            <w:pPr>
              <w:rPr>
                <w:sz w:val="1"/>
                <w:szCs w:val="1"/>
              </w:rPr>
            </w:pPr>
          </w:p>
        </w:tc>
      </w:tr>
      <w:tr w:rsidR="00751F39">
        <w:trPr>
          <w:trHeight w:val="229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19"/>
                <w:szCs w:val="19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19"/>
                <w:szCs w:val="19"/>
              </w:rPr>
            </w:pPr>
          </w:p>
        </w:tc>
        <w:tc>
          <w:tcPr>
            <w:tcW w:w="2000" w:type="dxa"/>
            <w:vMerge w:val="restart"/>
            <w:tcBorders>
              <w:right w:val="single" w:sz="8" w:space="0" w:color="auto"/>
            </w:tcBorders>
            <w:vAlign w:val="bottom"/>
          </w:tcPr>
          <w:p w:rsidR="00751F39" w:rsidRDefault="00D7307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 xml:space="preserve">мере </w:t>
            </w:r>
            <w:proofErr w:type="spellStart"/>
            <w:r>
              <w:rPr>
                <w:rFonts w:eastAsia="Times New Roman"/>
                <w:w w:val="99"/>
                <w:sz w:val="26"/>
                <w:szCs w:val="26"/>
              </w:rPr>
              <w:t>необхо</w:t>
            </w:r>
            <w:proofErr w:type="spellEnd"/>
            <w:r>
              <w:rPr>
                <w:rFonts w:eastAsia="Times New Roman"/>
                <w:w w:val="99"/>
                <w:sz w:val="26"/>
                <w:szCs w:val="26"/>
              </w:rPr>
              <w:t>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51F39" w:rsidRDefault="00D73070">
            <w:pPr>
              <w:spacing w:line="229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ционной</w:t>
            </w:r>
            <w:proofErr w:type="spellEnd"/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751F39" w:rsidRDefault="00D73070">
            <w:pPr>
              <w:rPr>
                <w:sz w:val="19"/>
                <w:szCs w:val="19"/>
              </w:rPr>
            </w:pPr>
            <w:r w:rsidRPr="00D73070">
              <w:rPr>
                <w:sz w:val="28"/>
                <w:szCs w:val="28"/>
              </w:rPr>
              <w:t>Выполнено</w:t>
            </w:r>
          </w:p>
        </w:tc>
        <w:tc>
          <w:tcPr>
            <w:tcW w:w="0" w:type="dxa"/>
            <w:vAlign w:val="bottom"/>
          </w:tcPr>
          <w:p w:rsidR="00751F39" w:rsidRDefault="00751F39">
            <w:pPr>
              <w:rPr>
                <w:sz w:val="1"/>
                <w:szCs w:val="1"/>
              </w:rPr>
            </w:pPr>
          </w:p>
        </w:tc>
      </w:tr>
      <w:tr w:rsidR="00751F39">
        <w:trPr>
          <w:trHeight w:val="125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10"/>
                <w:szCs w:val="10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10"/>
                <w:szCs w:val="10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751F39" w:rsidRDefault="00D73070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комиссии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751F39" w:rsidRDefault="00751F39">
            <w:pPr>
              <w:rPr>
                <w:sz w:val="1"/>
                <w:szCs w:val="1"/>
              </w:rPr>
            </w:pPr>
          </w:p>
        </w:tc>
      </w:tr>
      <w:tr w:rsidR="00751F39">
        <w:trPr>
          <w:trHeight w:val="117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10"/>
                <w:szCs w:val="10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10"/>
                <w:szCs w:val="10"/>
              </w:rPr>
            </w:pPr>
          </w:p>
        </w:tc>
        <w:tc>
          <w:tcPr>
            <w:tcW w:w="2000" w:type="dxa"/>
            <w:vMerge w:val="restart"/>
            <w:tcBorders>
              <w:right w:val="single" w:sz="8" w:space="0" w:color="auto"/>
            </w:tcBorders>
            <w:vAlign w:val="bottom"/>
          </w:tcPr>
          <w:p w:rsidR="00751F39" w:rsidRDefault="00D73070">
            <w:pPr>
              <w:spacing w:line="297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6"/>
                <w:szCs w:val="26"/>
              </w:rPr>
              <w:t>димости</w:t>
            </w:r>
            <w:proofErr w:type="spellEnd"/>
            <w:r>
              <w:rPr>
                <w:rFonts w:eastAsia="Times New Roman"/>
                <w:w w:val="99"/>
                <w:sz w:val="26"/>
                <w:szCs w:val="26"/>
              </w:rPr>
              <w:t>, но не</w:t>
            </w: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10"/>
                <w:szCs w:val="10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751F39" w:rsidRDefault="00751F39">
            <w:pPr>
              <w:rPr>
                <w:sz w:val="1"/>
                <w:szCs w:val="1"/>
              </w:rPr>
            </w:pPr>
          </w:p>
        </w:tc>
      </w:tr>
      <w:tr w:rsidR="00751F39">
        <w:trPr>
          <w:trHeight w:val="18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15"/>
                <w:szCs w:val="15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15"/>
                <w:szCs w:val="15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15"/>
                <w:szCs w:val="15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15"/>
                <w:szCs w:val="15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751F39" w:rsidRDefault="00751F39">
            <w:pPr>
              <w:rPr>
                <w:sz w:val="1"/>
                <w:szCs w:val="1"/>
              </w:rPr>
            </w:pPr>
          </w:p>
        </w:tc>
      </w:tr>
      <w:tr w:rsidR="00751F39">
        <w:trPr>
          <w:trHeight w:val="30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751F39" w:rsidRDefault="00D7307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 xml:space="preserve">реже 1 раза </w:t>
            </w:r>
            <w:proofErr w:type="gramStart"/>
            <w:r>
              <w:rPr>
                <w:rFonts w:eastAsia="Times New Roman"/>
                <w:w w:val="99"/>
                <w:sz w:val="26"/>
                <w:szCs w:val="26"/>
              </w:rPr>
              <w:t>в</w:t>
            </w:r>
            <w:proofErr w:type="gramEnd"/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51F39" w:rsidRDefault="00751F39">
            <w:pPr>
              <w:rPr>
                <w:sz w:val="1"/>
                <w:szCs w:val="1"/>
              </w:rPr>
            </w:pPr>
          </w:p>
        </w:tc>
      </w:tr>
      <w:tr w:rsidR="00751F39">
        <w:trPr>
          <w:trHeight w:val="29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751F39" w:rsidRDefault="00D7307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6"/>
                <w:szCs w:val="26"/>
              </w:rPr>
              <w:t>квартал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51F39" w:rsidRDefault="00751F39">
            <w:pPr>
              <w:rPr>
                <w:sz w:val="1"/>
                <w:szCs w:val="1"/>
              </w:rPr>
            </w:pPr>
          </w:p>
        </w:tc>
      </w:tr>
      <w:tr w:rsidR="00751F39">
        <w:trPr>
          <w:trHeight w:val="13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11"/>
                <w:szCs w:val="11"/>
              </w:rPr>
            </w:pP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11"/>
                <w:szCs w:val="11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11"/>
                <w:szCs w:val="1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751F39" w:rsidRDefault="00751F39">
            <w:pPr>
              <w:rPr>
                <w:sz w:val="1"/>
                <w:szCs w:val="1"/>
              </w:rPr>
            </w:pPr>
          </w:p>
        </w:tc>
      </w:tr>
      <w:tr w:rsidR="00751F39">
        <w:trPr>
          <w:trHeight w:val="279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1F39" w:rsidRDefault="00D73070">
            <w:pPr>
              <w:spacing w:line="278" w:lineRule="exact"/>
              <w:ind w:right="21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1.5.</w:t>
            </w: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751F39" w:rsidRDefault="00D73070">
            <w:pPr>
              <w:spacing w:line="27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Рассмотрение на заседаниях комиссии </w:t>
            </w:r>
            <w:proofErr w:type="gramStart"/>
            <w:r>
              <w:rPr>
                <w:rFonts w:eastAsia="Times New Roman"/>
                <w:sz w:val="26"/>
                <w:szCs w:val="26"/>
              </w:rPr>
              <w:t>по</w:t>
            </w:r>
            <w:proofErr w:type="gramEnd"/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751F39" w:rsidRDefault="00D73070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По мере посту-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51F39" w:rsidRDefault="00D73070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Директор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751F39" w:rsidRDefault="00751F39">
            <w:pPr>
              <w:spacing w:line="278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751F39" w:rsidRDefault="00751F39">
            <w:pPr>
              <w:rPr>
                <w:sz w:val="1"/>
                <w:szCs w:val="1"/>
              </w:rPr>
            </w:pPr>
          </w:p>
        </w:tc>
      </w:tr>
      <w:tr w:rsidR="00751F39">
        <w:trPr>
          <w:trHeight w:val="30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751F39" w:rsidRDefault="00D7307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противодействию коррупции актов </w:t>
            </w:r>
            <w:proofErr w:type="gramStart"/>
            <w:r>
              <w:rPr>
                <w:rFonts w:eastAsia="Times New Roman"/>
                <w:sz w:val="26"/>
                <w:szCs w:val="26"/>
              </w:rPr>
              <w:t>прокурорского</w:t>
            </w:r>
            <w:proofErr w:type="gramEnd"/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751F39" w:rsidRDefault="00D7307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  <w:sz w:val="26"/>
                <w:szCs w:val="26"/>
              </w:rPr>
              <w:t>пления</w:t>
            </w:r>
            <w:proofErr w:type="spellEnd"/>
            <w:r>
              <w:rPr>
                <w:rFonts w:eastAsia="Times New Roman"/>
                <w:w w:val="98"/>
                <w:sz w:val="26"/>
                <w:szCs w:val="26"/>
              </w:rPr>
              <w:t xml:space="preserve"> актов</w:t>
            </w: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751F39" w:rsidRDefault="00D7307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Члены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751F39" w:rsidRDefault="00751F39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751F39" w:rsidRDefault="00751F39">
            <w:pPr>
              <w:rPr>
                <w:sz w:val="1"/>
                <w:szCs w:val="1"/>
              </w:rPr>
            </w:pPr>
          </w:p>
        </w:tc>
      </w:tr>
      <w:tr w:rsidR="00751F39">
        <w:trPr>
          <w:trHeight w:val="11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9"/>
                <w:szCs w:val="9"/>
              </w:rPr>
            </w:pPr>
          </w:p>
        </w:tc>
        <w:tc>
          <w:tcPr>
            <w:tcW w:w="6520" w:type="dxa"/>
            <w:vMerge w:val="restart"/>
            <w:tcBorders>
              <w:right w:val="single" w:sz="8" w:space="0" w:color="auto"/>
            </w:tcBorders>
            <w:vAlign w:val="bottom"/>
          </w:tcPr>
          <w:p w:rsidR="00751F39" w:rsidRDefault="00D7307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реагирования (информации) органов прокуратуры,</w:t>
            </w:r>
          </w:p>
        </w:tc>
        <w:tc>
          <w:tcPr>
            <w:tcW w:w="2000" w:type="dxa"/>
            <w:vMerge w:val="restart"/>
            <w:tcBorders>
              <w:right w:val="single" w:sz="8" w:space="0" w:color="auto"/>
            </w:tcBorders>
            <w:vAlign w:val="bottom"/>
          </w:tcPr>
          <w:p w:rsidR="00751F39" w:rsidRDefault="00D73070">
            <w:pPr>
              <w:spacing w:line="29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прокурорского</w:t>
            </w: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9"/>
                <w:szCs w:val="9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751F39" w:rsidRDefault="00751F39">
            <w:pPr>
              <w:rPr>
                <w:sz w:val="1"/>
                <w:szCs w:val="1"/>
              </w:rPr>
            </w:pPr>
          </w:p>
        </w:tc>
      </w:tr>
      <w:tr w:rsidR="00751F39">
        <w:trPr>
          <w:trHeight w:val="18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16"/>
                <w:szCs w:val="16"/>
              </w:rPr>
            </w:pPr>
          </w:p>
        </w:tc>
        <w:tc>
          <w:tcPr>
            <w:tcW w:w="6520" w:type="dxa"/>
            <w:vMerge/>
            <w:tcBorders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16"/>
                <w:szCs w:val="16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751F39" w:rsidRDefault="00D7307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</w:rPr>
              <w:t>антикорруп</w:t>
            </w:r>
            <w:proofErr w:type="spellEnd"/>
            <w:r>
              <w:rPr>
                <w:rFonts w:eastAsia="Times New Roman"/>
                <w:w w:val="99"/>
              </w:rPr>
              <w:t>-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751F39" w:rsidRDefault="00D73070">
            <w:pPr>
              <w:rPr>
                <w:sz w:val="16"/>
                <w:szCs w:val="16"/>
              </w:rPr>
            </w:pPr>
            <w:r w:rsidRPr="00D73070">
              <w:rPr>
                <w:sz w:val="28"/>
                <w:szCs w:val="28"/>
              </w:rPr>
              <w:t>выполнено</w:t>
            </w:r>
          </w:p>
        </w:tc>
        <w:tc>
          <w:tcPr>
            <w:tcW w:w="0" w:type="dxa"/>
            <w:vAlign w:val="bottom"/>
          </w:tcPr>
          <w:p w:rsidR="00751F39" w:rsidRDefault="00751F39">
            <w:pPr>
              <w:rPr>
                <w:sz w:val="1"/>
                <w:szCs w:val="1"/>
              </w:rPr>
            </w:pPr>
          </w:p>
        </w:tc>
      </w:tr>
      <w:tr w:rsidR="00751F39">
        <w:trPr>
          <w:trHeight w:val="64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5"/>
                <w:szCs w:val="5"/>
              </w:rPr>
            </w:pPr>
          </w:p>
        </w:tc>
        <w:tc>
          <w:tcPr>
            <w:tcW w:w="6520" w:type="dxa"/>
            <w:vMerge w:val="restart"/>
            <w:tcBorders>
              <w:right w:val="single" w:sz="8" w:space="0" w:color="auto"/>
            </w:tcBorders>
            <w:vAlign w:val="bottom"/>
          </w:tcPr>
          <w:p w:rsidR="00751F39" w:rsidRDefault="00D7307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вынесенных в отношении сотрудников учреждения, </w:t>
            </w:r>
            <w:proofErr w:type="gramStart"/>
            <w:r>
              <w:rPr>
                <w:rFonts w:eastAsia="Times New Roman"/>
                <w:sz w:val="26"/>
                <w:szCs w:val="26"/>
              </w:rPr>
              <w:t>в</w:t>
            </w:r>
            <w:proofErr w:type="gramEnd"/>
          </w:p>
        </w:tc>
        <w:tc>
          <w:tcPr>
            <w:tcW w:w="2000" w:type="dxa"/>
            <w:vMerge w:val="restart"/>
            <w:tcBorders>
              <w:right w:val="single" w:sz="8" w:space="0" w:color="auto"/>
            </w:tcBorders>
            <w:vAlign w:val="bottom"/>
          </w:tcPr>
          <w:p w:rsidR="00751F39" w:rsidRDefault="00D7307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реагирования</w:t>
            </w: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5"/>
                <w:szCs w:val="5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751F39" w:rsidRDefault="00751F39">
            <w:pPr>
              <w:rPr>
                <w:sz w:val="1"/>
                <w:szCs w:val="1"/>
              </w:rPr>
            </w:pPr>
          </w:p>
        </w:tc>
      </w:tr>
      <w:tr w:rsidR="00751F39">
        <w:trPr>
          <w:trHeight w:val="252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21"/>
                <w:szCs w:val="21"/>
              </w:rPr>
            </w:pPr>
          </w:p>
        </w:tc>
        <w:tc>
          <w:tcPr>
            <w:tcW w:w="6520" w:type="dxa"/>
            <w:vMerge/>
            <w:tcBorders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21"/>
                <w:szCs w:val="21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51F39" w:rsidRDefault="00D73070">
            <w:pPr>
              <w:spacing w:line="252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ционной</w:t>
            </w:r>
            <w:proofErr w:type="spellEnd"/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751F39" w:rsidRDefault="00751F39">
            <w:pPr>
              <w:rPr>
                <w:sz w:val="1"/>
                <w:szCs w:val="1"/>
              </w:rPr>
            </w:pPr>
          </w:p>
        </w:tc>
      </w:tr>
      <w:tr w:rsidR="00751F39">
        <w:trPr>
          <w:trHeight w:val="284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751F39" w:rsidRDefault="00D73070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связи с нарушением ими норм законодательства о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751F39" w:rsidRDefault="00D73070">
            <w:pPr>
              <w:spacing w:line="28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6"/>
                <w:szCs w:val="26"/>
              </w:rPr>
              <w:t>(информации)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51F39" w:rsidRDefault="00D7307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комиссии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51F39" w:rsidRDefault="00751F39">
            <w:pPr>
              <w:rPr>
                <w:sz w:val="1"/>
                <w:szCs w:val="1"/>
              </w:rPr>
            </w:pPr>
          </w:p>
        </w:tc>
      </w:tr>
      <w:tr w:rsidR="00751F39">
        <w:trPr>
          <w:trHeight w:val="29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751F39" w:rsidRDefault="00D73070">
            <w:pPr>
              <w:spacing w:line="297" w:lineRule="exact"/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6"/>
                <w:szCs w:val="26"/>
              </w:rPr>
              <w:t>противодействии</w:t>
            </w:r>
            <w:proofErr w:type="gramEnd"/>
            <w:r>
              <w:rPr>
                <w:rFonts w:eastAsia="Times New Roman"/>
                <w:sz w:val="26"/>
                <w:szCs w:val="26"/>
              </w:rPr>
              <w:t xml:space="preserve"> коррупции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51F39" w:rsidRDefault="00751F39">
            <w:pPr>
              <w:rPr>
                <w:sz w:val="1"/>
                <w:szCs w:val="1"/>
              </w:rPr>
            </w:pPr>
          </w:p>
        </w:tc>
      </w:tr>
      <w:tr w:rsidR="00751F39">
        <w:trPr>
          <w:trHeight w:val="13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11"/>
                <w:szCs w:val="11"/>
              </w:rPr>
            </w:pP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11"/>
                <w:szCs w:val="11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11"/>
                <w:szCs w:val="1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751F39" w:rsidRDefault="00751F39">
            <w:pPr>
              <w:rPr>
                <w:sz w:val="1"/>
                <w:szCs w:val="1"/>
              </w:rPr>
            </w:pPr>
          </w:p>
        </w:tc>
      </w:tr>
      <w:tr w:rsidR="00751F39">
        <w:trPr>
          <w:trHeight w:val="24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1F39" w:rsidRDefault="00D73070">
            <w:pPr>
              <w:spacing w:line="246" w:lineRule="exact"/>
              <w:ind w:right="21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1.6.</w:t>
            </w: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751F39" w:rsidRDefault="00D73070">
            <w:pPr>
              <w:spacing w:line="24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Проведение анализа работы комиссии </w:t>
            </w:r>
            <w:proofErr w:type="gramStart"/>
            <w:r>
              <w:rPr>
                <w:rFonts w:eastAsia="Times New Roman"/>
                <w:sz w:val="26"/>
                <w:szCs w:val="26"/>
              </w:rPr>
              <w:t>по</w:t>
            </w:r>
            <w:proofErr w:type="gramEnd"/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751F39" w:rsidRDefault="00D73070">
            <w:pPr>
              <w:spacing w:line="24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Ежеквартально,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51F39" w:rsidRDefault="00D73070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Члены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751F39" w:rsidRDefault="00751F39">
            <w:pPr>
              <w:spacing w:line="246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751F39" w:rsidRDefault="00751F39">
            <w:pPr>
              <w:rPr>
                <w:sz w:val="1"/>
                <w:szCs w:val="1"/>
              </w:rPr>
            </w:pPr>
          </w:p>
        </w:tc>
      </w:tr>
      <w:tr w:rsidR="00751F39">
        <w:trPr>
          <w:trHeight w:val="277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751F39" w:rsidRDefault="00D73070">
            <w:pPr>
              <w:spacing w:line="27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противодействию коррупции на предмет выявления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751F39" w:rsidRDefault="00D73070">
            <w:pPr>
              <w:spacing w:line="27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до 05 числа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ме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>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51F39" w:rsidRDefault="00D73070">
            <w:pPr>
              <w:spacing w:line="242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</w:rPr>
              <w:t>антикорруп</w:t>
            </w:r>
            <w:proofErr w:type="spellEnd"/>
            <w:r>
              <w:rPr>
                <w:rFonts w:eastAsia="Times New Roman"/>
                <w:w w:val="99"/>
              </w:rPr>
              <w:t>-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751F39" w:rsidRDefault="00751F39">
            <w:pPr>
              <w:spacing w:line="277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751F39" w:rsidRDefault="00751F39">
            <w:pPr>
              <w:rPr>
                <w:sz w:val="1"/>
                <w:szCs w:val="1"/>
              </w:rPr>
            </w:pPr>
          </w:p>
        </w:tc>
      </w:tr>
      <w:tr w:rsidR="00751F39">
        <w:trPr>
          <w:trHeight w:val="229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19"/>
                <w:szCs w:val="19"/>
              </w:rPr>
            </w:pPr>
          </w:p>
        </w:tc>
        <w:tc>
          <w:tcPr>
            <w:tcW w:w="6520" w:type="dxa"/>
            <w:vMerge w:val="restart"/>
            <w:tcBorders>
              <w:right w:val="single" w:sz="8" w:space="0" w:color="auto"/>
            </w:tcBorders>
            <w:vAlign w:val="bottom"/>
          </w:tcPr>
          <w:p w:rsidR="00751F39" w:rsidRDefault="00D7307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систематически </w:t>
            </w:r>
            <w:proofErr w:type="gramStart"/>
            <w:r>
              <w:rPr>
                <w:rFonts w:eastAsia="Times New Roman"/>
                <w:sz w:val="26"/>
                <w:szCs w:val="26"/>
              </w:rPr>
              <w:t>рассматриваемых</w:t>
            </w:r>
            <w:proofErr w:type="gramEnd"/>
            <w:r>
              <w:rPr>
                <w:rFonts w:eastAsia="Times New Roman"/>
                <w:sz w:val="26"/>
                <w:szCs w:val="26"/>
              </w:rPr>
              <w:t xml:space="preserve"> на комиссии</w:t>
            </w:r>
          </w:p>
        </w:tc>
        <w:tc>
          <w:tcPr>
            <w:tcW w:w="2000" w:type="dxa"/>
            <w:vMerge w:val="restart"/>
            <w:tcBorders>
              <w:right w:val="single" w:sz="8" w:space="0" w:color="auto"/>
            </w:tcBorders>
            <w:vAlign w:val="bottom"/>
          </w:tcPr>
          <w:p w:rsidR="00751F39" w:rsidRDefault="00D7307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6"/>
                <w:szCs w:val="26"/>
              </w:rPr>
              <w:t>сяца</w:t>
            </w:r>
            <w:proofErr w:type="spellEnd"/>
            <w:r>
              <w:rPr>
                <w:rFonts w:eastAsia="Times New Roman"/>
                <w:w w:val="99"/>
                <w:sz w:val="26"/>
                <w:szCs w:val="26"/>
              </w:rPr>
              <w:t>, следую-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51F39" w:rsidRDefault="00D73070">
            <w:pPr>
              <w:spacing w:line="229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ционной</w:t>
            </w:r>
            <w:proofErr w:type="spellEnd"/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751F39" w:rsidRDefault="00751F39">
            <w:pPr>
              <w:rPr>
                <w:sz w:val="1"/>
                <w:szCs w:val="1"/>
              </w:rPr>
            </w:pPr>
          </w:p>
        </w:tc>
      </w:tr>
      <w:tr w:rsidR="00751F39">
        <w:trPr>
          <w:trHeight w:val="125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10"/>
                <w:szCs w:val="10"/>
              </w:rPr>
            </w:pPr>
          </w:p>
        </w:tc>
        <w:tc>
          <w:tcPr>
            <w:tcW w:w="6520" w:type="dxa"/>
            <w:vMerge/>
            <w:tcBorders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10"/>
                <w:szCs w:val="10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751F39" w:rsidRDefault="00D73070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комиссии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751F39" w:rsidRDefault="00751F39">
            <w:pPr>
              <w:rPr>
                <w:sz w:val="1"/>
                <w:szCs w:val="1"/>
              </w:rPr>
            </w:pPr>
          </w:p>
        </w:tc>
      </w:tr>
      <w:tr w:rsidR="00751F39">
        <w:trPr>
          <w:trHeight w:val="117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10"/>
                <w:szCs w:val="10"/>
              </w:rPr>
            </w:pPr>
          </w:p>
        </w:tc>
        <w:tc>
          <w:tcPr>
            <w:tcW w:w="6520" w:type="dxa"/>
            <w:vMerge w:val="restart"/>
            <w:tcBorders>
              <w:right w:val="single" w:sz="8" w:space="0" w:color="auto"/>
            </w:tcBorders>
            <w:vAlign w:val="bottom"/>
          </w:tcPr>
          <w:p w:rsidR="00751F39" w:rsidRDefault="00D7307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вопросов для дальнейшего принятии мер </w:t>
            </w:r>
            <w:proofErr w:type="gramStart"/>
            <w:r>
              <w:rPr>
                <w:rFonts w:eastAsia="Times New Roman"/>
                <w:sz w:val="26"/>
                <w:szCs w:val="26"/>
              </w:rPr>
              <w:t>по</w:t>
            </w:r>
            <w:proofErr w:type="gramEnd"/>
          </w:p>
        </w:tc>
        <w:tc>
          <w:tcPr>
            <w:tcW w:w="2000" w:type="dxa"/>
            <w:vMerge w:val="restart"/>
            <w:tcBorders>
              <w:right w:val="single" w:sz="8" w:space="0" w:color="auto"/>
            </w:tcBorders>
            <w:vAlign w:val="bottom"/>
          </w:tcPr>
          <w:p w:rsidR="00751F39" w:rsidRDefault="00D7307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6"/>
                <w:szCs w:val="26"/>
              </w:rPr>
              <w:t>щего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за отчет-</w:t>
            </w: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10"/>
                <w:szCs w:val="10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751F39" w:rsidRDefault="00D73070">
            <w:pPr>
              <w:rPr>
                <w:sz w:val="10"/>
                <w:szCs w:val="10"/>
              </w:rPr>
            </w:pPr>
            <w:r w:rsidRPr="00D73070">
              <w:rPr>
                <w:sz w:val="28"/>
                <w:szCs w:val="28"/>
              </w:rPr>
              <w:t>выполнено</w:t>
            </w:r>
          </w:p>
        </w:tc>
        <w:tc>
          <w:tcPr>
            <w:tcW w:w="0" w:type="dxa"/>
            <w:vAlign w:val="bottom"/>
          </w:tcPr>
          <w:p w:rsidR="00751F39" w:rsidRDefault="00751F39">
            <w:pPr>
              <w:rPr>
                <w:sz w:val="1"/>
                <w:szCs w:val="1"/>
              </w:rPr>
            </w:pPr>
          </w:p>
        </w:tc>
      </w:tr>
      <w:tr w:rsidR="00751F39">
        <w:trPr>
          <w:trHeight w:val="183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15"/>
                <w:szCs w:val="15"/>
              </w:rPr>
            </w:pPr>
          </w:p>
        </w:tc>
        <w:tc>
          <w:tcPr>
            <w:tcW w:w="6520" w:type="dxa"/>
            <w:vMerge/>
            <w:tcBorders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15"/>
                <w:szCs w:val="15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15"/>
                <w:szCs w:val="15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15"/>
                <w:szCs w:val="15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751F39" w:rsidRDefault="00751F39">
            <w:pPr>
              <w:rPr>
                <w:sz w:val="1"/>
                <w:szCs w:val="1"/>
              </w:rPr>
            </w:pPr>
          </w:p>
        </w:tc>
      </w:tr>
      <w:tr w:rsidR="00751F39">
        <w:trPr>
          <w:trHeight w:val="29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751F39" w:rsidRDefault="00D7307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профилактике коррупционных проявлений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751F39" w:rsidRDefault="00D73070">
            <w:pPr>
              <w:spacing w:line="297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6"/>
                <w:szCs w:val="26"/>
              </w:rPr>
              <w:t>ным</w:t>
            </w:r>
            <w:proofErr w:type="spellEnd"/>
            <w:r>
              <w:rPr>
                <w:rFonts w:eastAsia="Times New Roman"/>
                <w:w w:val="99"/>
                <w:sz w:val="26"/>
                <w:szCs w:val="26"/>
              </w:rPr>
              <w:t xml:space="preserve"> кварталом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51F39" w:rsidRDefault="00751F39">
            <w:pPr>
              <w:rPr>
                <w:sz w:val="1"/>
                <w:szCs w:val="1"/>
              </w:rPr>
            </w:pPr>
          </w:p>
        </w:tc>
      </w:tr>
      <w:tr w:rsidR="00751F39">
        <w:trPr>
          <w:trHeight w:val="13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11"/>
                <w:szCs w:val="11"/>
              </w:rPr>
            </w:pP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11"/>
                <w:szCs w:val="11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11"/>
                <w:szCs w:val="1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751F39" w:rsidRDefault="00751F39">
            <w:pPr>
              <w:rPr>
                <w:sz w:val="1"/>
                <w:szCs w:val="1"/>
              </w:rPr>
            </w:pPr>
          </w:p>
        </w:tc>
      </w:tr>
      <w:tr w:rsidR="00751F39">
        <w:trPr>
          <w:trHeight w:val="279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1F39" w:rsidRDefault="00D73070">
            <w:pPr>
              <w:spacing w:line="278" w:lineRule="exact"/>
              <w:ind w:right="21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1.7.</w:t>
            </w: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751F39" w:rsidRDefault="00D73070">
            <w:pPr>
              <w:spacing w:line="27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Организация работы по выявлению случаев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возникно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>-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751F39" w:rsidRDefault="00D73070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В течение года,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51F39" w:rsidRDefault="00D73070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Директор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751F39" w:rsidRDefault="00751F39">
            <w:pPr>
              <w:spacing w:line="278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751F39" w:rsidRDefault="00751F39">
            <w:pPr>
              <w:rPr>
                <w:sz w:val="1"/>
                <w:szCs w:val="1"/>
              </w:rPr>
            </w:pPr>
          </w:p>
        </w:tc>
      </w:tr>
      <w:tr w:rsidR="00751F39">
        <w:trPr>
          <w:trHeight w:val="29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751F39" w:rsidRDefault="00D73070">
            <w:pPr>
              <w:spacing w:line="297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6"/>
                <w:szCs w:val="26"/>
              </w:rPr>
              <w:t>вения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конфликта интересов, одной из сторон которого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751F39" w:rsidRDefault="00D73070">
            <w:pPr>
              <w:spacing w:line="29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по отдельному</w:t>
            </w: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751F39" w:rsidRDefault="00D7307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Члены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751F39" w:rsidRDefault="00751F39">
            <w:pPr>
              <w:spacing w:line="297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751F39" w:rsidRDefault="00751F39">
            <w:pPr>
              <w:rPr>
                <w:sz w:val="1"/>
                <w:szCs w:val="1"/>
              </w:rPr>
            </w:pPr>
          </w:p>
        </w:tc>
      </w:tr>
      <w:tr w:rsidR="00751F39">
        <w:trPr>
          <w:trHeight w:val="112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9"/>
                <w:szCs w:val="9"/>
              </w:rPr>
            </w:pPr>
          </w:p>
        </w:tc>
        <w:tc>
          <w:tcPr>
            <w:tcW w:w="6520" w:type="dxa"/>
            <w:vMerge w:val="restart"/>
            <w:tcBorders>
              <w:right w:val="single" w:sz="8" w:space="0" w:color="auto"/>
            </w:tcBorders>
            <w:vAlign w:val="bottom"/>
          </w:tcPr>
          <w:p w:rsidR="00751F39" w:rsidRDefault="00D7307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являются сотрудники учреждения, принятие</w:t>
            </w:r>
          </w:p>
        </w:tc>
        <w:tc>
          <w:tcPr>
            <w:tcW w:w="2000" w:type="dxa"/>
            <w:vMerge w:val="restart"/>
            <w:tcBorders>
              <w:right w:val="single" w:sz="8" w:space="0" w:color="auto"/>
            </w:tcBorders>
            <w:vAlign w:val="bottom"/>
          </w:tcPr>
          <w:p w:rsidR="00751F39" w:rsidRDefault="00D7307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6"/>
                <w:szCs w:val="26"/>
              </w:rPr>
              <w:t>плану</w:t>
            </w: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9"/>
                <w:szCs w:val="9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751F39" w:rsidRDefault="00751F39">
            <w:pPr>
              <w:rPr>
                <w:sz w:val="1"/>
                <w:szCs w:val="1"/>
              </w:rPr>
            </w:pPr>
          </w:p>
        </w:tc>
      </w:tr>
      <w:tr w:rsidR="00751F39">
        <w:trPr>
          <w:trHeight w:val="189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16"/>
                <w:szCs w:val="16"/>
              </w:rPr>
            </w:pPr>
          </w:p>
        </w:tc>
        <w:tc>
          <w:tcPr>
            <w:tcW w:w="6520" w:type="dxa"/>
            <w:vMerge/>
            <w:tcBorders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16"/>
                <w:szCs w:val="16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751F39" w:rsidRDefault="00D7307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</w:rPr>
              <w:t>антикорруп</w:t>
            </w:r>
            <w:proofErr w:type="spellEnd"/>
            <w:r>
              <w:rPr>
                <w:rFonts w:eastAsia="Times New Roman"/>
                <w:w w:val="99"/>
              </w:rPr>
              <w:t>-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751F39" w:rsidRDefault="00751F39">
            <w:pPr>
              <w:rPr>
                <w:sz w:val="1"/>
                <w:szCs w:val="1"/>
              </w:rPr>
            </w:pPr>
          </w:p>
        </w:tc>
      </w:tr>
      <w:tr w:rsidR="00751F39">
        <w:trPr>
          <w:trHeight w:val="64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5"/>
                <w:szCs w:val="5"/>
              </w:rPr>
            </w:pPr>
          </w:p>
        </w:tc>
        <w:tc>
          <w:tcPr>
            <w:tcW w:w="6520" w:type="dxa"/>
            <w:vMerge w:val="restart"/>
            <w:tcBorders>
              <w:right w:val="single" w:sz="8" w:space="0" w:color="auto"/>
            </w:tcBorders>
            <w:vAlign w:val="bottom"/>
          </w:tcPr>
          <w:p w:rsidR="00751F39" w:rsidRDefault="00D73070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6"/>
                <w:szCs w:val="26"/>
              </w:rPr>
              <w:t>предусмотренных</w:t>
            </w:r>
            <w:proofErr w:type="gramEnd"/>
            <w:r>
              <w:rPr>
                <w:rFonts w:eastAsia="Times New Roman"/>
                <w:sz w:val="26"/>
                <w:szCs w:val="26"/>
              </w:rPr>
              <w:t xml:space="preserve"> законодательством Российской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5"/>
                <w:szCs w:val="5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5"/>
                <w:szCs w:val="5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751F39" w:rsidRDefault="00751F39">
            <w:pPr>
              <w:rPr>
                <w:sz w:val="1"/>
                <w:szCs w:val="1"/>
              </w:rPr>
            </w:pPr>
          </w:p>
        </w:tc>
      </w:tr>
      <w:tr w:rsidR="00751F39">
        <w:trPr>
          <w:trHeight w:val="25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21"/>
                <w:szCs w:val="21"/>
              </w:rPr>
            </w:pPr>
          </w:p>
        </w:tc>
        <w:tc>
          <w:tcPr>
            <w:tcW w:w="6520" w:type="dxa"/>
            <w:vMerge/>
            <w:tcBorders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21"/>
                <w:szCs w:val="21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51F39" w:rsidRDefault="00D73070">
            <w:pPr>
              <w:spacing w:line="249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ционной</w:t>
            </w:r>
            <w:proofErr w:type="spellEnd"/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751F39" w:rsidRDefault="00D73070">
            <w:pPr>
              <w:rPr>
                <w:sz w:val="21"/>
                <w:szCs w:val="21"/>
              </w:rPr>
            </w:pPr>
            <w:r w:rsidRPr="00D73070">
              <w:rPr>
                <w:sz w:val="28"/>
                <w:szCs w:val="28"/>
              </w:rPr>
              <w:t>выполнено</w:t>
            </w:r>
          </w:p>
        </w:tc>
        <w:tc>
          <w:tcPr>
            <w:tcW w:w="0" w:type="dxa"/>
            <w:vAlign w:val="bottom"/>
          </w:tcPr>
          <w:p w:rsidR="00751F39" w:rsidRDefault="00751F39">
            <w:pPr>
              <w:rPr>
                <w:sz w:val="1"/>
                <w:szCs w:val="1"/>
              </w:rPr>
            </w:pPr>
          </w:p>
        </w:tc>
      </w:tr>
      <w:tr w:rsidR="00751F39">
        <w:trPr>
          <w:trHeight w:val="284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751F39" w:rsidRDefault="00D73070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Федерации мер по предотвращению и урегулированию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51F39" w:rsidRDefault="00D7307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комиссии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51F39" w:rsidRDefault="00751F39">
            <w:pPr>
              <w:rPr>
                <w:sz w:val="1"/>
                <w:szCs w:val="1"/>
              </w:rPr>
            </w:pPr>
          </w:p>
        </w:tc>
      </w:tr>
      <w:tr w:rsidR="00751F39">
        <w:trPr>
          <w:trHeight w:val="30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751F39" w:rsidRDefault="00D7307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конфликта интересов и мер ответственности </w:t>
            </w:r>
            <w:proofErr w:type="gramStart"/>
            <w:r>
              <w:rPr>
                <w:rFonts w:eastAsia="Times New Roman"/>
                <w:sz w:val="26"/>
                <w:szCs w:val="26"/>
              </w:rPr>
              <w:t>к</w:t>
            </w:r>
            <w:proofErr w:type="gramEnd"/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51F39" w:rsidRDefault="00751F39">
            <w:pPr>
              <w:rPr>
                <w:sz w:val="1"/>
                <w:szCs w:val="1"/>
              </w:rPr>
            </w:pPr>
          </w:p>
        </w:tc>
      </w:tr>
      <w:tr w:rsidR="00751F39">
        <w:trPr>
          <w:trHeight w:val="29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751F39" w:rsidRDefault="00D7307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сотрудникам учреждения, не урегулировавшим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51F39" w:rsidRDefault="00751F39">
            <w:pPr>
              <w:rPr>
                <w:sz w:val="1"/>
                <w:szCs w:val="1"/>
              </w:rPr>
            </w:pPr>
          </w:p>
        </w:tc>
      </w:tr>
      <w:tr w:rsidR="00751F39">
        <w:trPr>
          <w:trHeight w:val="30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751F39" w:rsidRDefault="00D7307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конфликт интересов, а также по преданию гласности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51F39" w:rsidRDefault="00751F39">
            <w:pPr>
              <w:rPr>
                <w:sz w:val="1"/>
                <w:szCs w:val="1"/>
              </w:rPr>
            </w:pPr>
          </w:p>
        </w:tc>
      </w:tr>
      <w:tr w:rsidR="00751F39">
        <w:trPr>
          <w:trHeight w:val="29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751F39" w:rsidRDefault="00D7307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каждого случая конфликта интересов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51F39" w:rsidRDefault="00751F39">
            <w:pPr>
              <w:rPr>
                <w:sz w:val="1"/>
                <w:szCs w:val="1"/>
              </w:rPr>
            </w:pPr>
          </w:p>
        </w:tc>
      </w:tr>
      <w:tr w:rsidR="00751F39">
        <w:trPr>
          <w:trHeight w:val="13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11"/>
                <w:szCs w:val="11"/>
              </w:rPr>
            </w:pP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11"/>
                <w:szCs w:val="11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11"/>
                <w:szCs w:val="1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751F39" w:rsidRDefault="00751F39">
            <w:pPr>
              <w:rPr>
                <w:sz w:val="1"/>
                <w:szCs w:val="1"/>
              </w:rPr>
            </w:pPr>
          </w:p>
        </w:tc>
      </w:tr>
      <w:tr w:rsidR="00751F39">
        <w:trPr>
          <w:trHeight w:val="279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1F39" w:rsidRDefault="00D73070">
            <w:pPr>
              <w:spacing w:line="278" w:lineRule="exact"/>
              <w:ind w:right="21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1.8.</w:t>
            </w: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751F39" w:rsidRDefault="00D73070">
            <w:pPr>
              <w:spacing w:line="27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Организация работы по уведомлению сотрудниками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751F39" w:rsidRDefault="00D73070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6"/>
                <w:szCs w:val="26"/>
              </w:rPr>
              <w:t>В течение года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51F39" w:rsidRDefault="00D73070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Директор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751F39" w:rsidRDefault="00751F39">
            <w:pPr>
              <w:spacing w:line="278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751F39" w:rsidRDefault="00751F39">
            <w:pPr>
              <w:rPr>
                <w:sz w:val="1"/>
                <w:szCs w:val="1"/>
              </w:rPr>
            </w:pPr>
          </w:p>
        </w:tc>
      </w:tr>
      <w:tr w:rsidR="00751F39">
        <w:trPr>
          <w:trHeight w:val="30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751F39" w:rsidRDefault="00D7307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учреждения представителя нанимателя в случае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751F39" w:rsidRDefault="00D7307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Члены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751F39" w:rsidRDefault="00D73070">
            <w:pPr>
              <w:ind w:left="80"/>
              <w:rPr>
                <w:sz w:val="20"/>
                <w:szCs w:val="20"/>
              </w:rPr>
            </w:pPr>
            <w:r w:rsidRPr="00D73070">
              <w:rPr>
                <w:sz w:val="28"/>
                <w:szCs w:val="28"/>
              </w:rPr>
              <w:t>выполнено</w:t>
            </w:r>
          </w:p>
        </w:tc>
        <w:tc>
          <w:tcPr>
            <w:tcW w:w="0" w:type="dxa"/>
            <w:vAlign w:val="bottom"/>
          </w:tcPr>
          <w:p w:rsidR="00751F39" w:rsidRDefault="00751F39">
            <w:pPr>
              <w:rPr>
                <w:sz w:val="1"/>
                <w:szCs w:val="1"/>
              </w:rPr>
            </w:pPr>
          </w:p>
        </w:tc>
      </w:tr>
      <w:tr w:rsidR="00751F39">
        <w:trPr>
          <w:trHeight w:val="11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9"/>
                <w:szCs w:val="9"/>
              </w:rPr>
            </w:pPr>
          </w:p>
        </w:tc>
        <w:tc>
          <w:tcPr>
            <w:tcW w:w="6520" w:type="dxa"/>
            <w:vMerge w:val="restart"/>
            <w:tcBorders>
              <w:right w:val="single" w:sz="8" w:space="0" w:color="auto"/>
            </w:tcBorders>
            <w:vAlign w:val="bottom"/>
          </w:tcPr>
          <w:p w:rsidR="00751F39" w:rsidRDefault="00D7307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обращения в целях склонения сотрудников учреждения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9"/>
                <w:szCs w:val="9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9"/>
                <w:szCs w:val="9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751F39" w:rsidRDefault="00751F39">
            <w:pPr>
              <w:spacing w:line="297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751F39" w:rsidRDefault="00751F39">
            <w:pPr>
              <w:rPr>
                <w:sz w:val="1"/>
                <w:szCs w:val="1"/>
              </w:rPr>
            </w:pPr>
          </w:p>
        </w:tc>
      </w:tr>
      <w:tr w:rsidR="00751F39">
        <w:trPr>
          <w:trHeight w:val="18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16"/>
                <w:szCs w:val="16"/>
              </w:rPr>
            </w:pPr>
          </w:p>
        </w:tc>
        <w:tc>
          <w:tcPr>
            <w:tcW w:w="6520" w:type="dxa"/>
            <w:vMerge/>
            <w:tcBorders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16"/>
                <w:szCs w:val="16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751F39" w:rsidRDefault="00D7307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</w:rPr>
              <w:t>антикорруп</w:t>
            </w:r>
            <w:proofErr w:type="spellEnd"/>
            <w:r>
              <w:rPr>
                <w:rFonts w:eastAsia="Times New Roman"/>
                <w:w w:val="99"/>
              </w:rPr>
              <w:t>-</w:t>
            </w: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751F39" w:rsidRDefault="00751F39">
            <w:pPr>
              <w:rPr>
                <w:sz w:val="1"/>
                <w:szCs w:val="1"/>
              </w:rPr>
            </w:pPr>
          </w:p>
        </w:tc>
      </w:tr>
      <w:tr w:rsidR="00751F39">
        <w:trPr>
          <w:trHeight w:val="7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6"/>
                <w:szCs w:val="6"/>
              </w:rPr>
            </w:pP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6"/>
                <w:szCs w:val="6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6"/>
                <w:szCs w:val="6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751F39" w:rsidRDefault="00751F39">
            <w:pPr>
              <w:rPr>
                <w:sz w:val="1"/>
                <w:szCs w:val="1"/>
              </w:rPr>
            </w:pPr>
          </w:p>
        </w:tc>
      </w:tr>
    </w:tbl>
    <w:p w:rsidR="00751F39" w:rsidRDefault="00780AA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rect id="Shape 5" o:spid="_x0000_s1034" style="position:absolute;margin-left:742.75pt;margin-top:-.7pt;width:1pt;height:.95pt;z-index:-25165619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" o:allowincell="f" fillcolor="black" stroked="f"/>
        </w:pict>
      </w:r>
    </w:p>
    <w:p w:rsidR="00751F39" w:rsidRDefault="00751F39">
      <w:pPr>
        <w:sectPr w:rsidR="00751F39">
          <w:pgSz w:w="16840" w:h="11906" w:orient="landscape"/>
          <w:pgMar w:top="700" w:right="1358" w:bottom="333" w:left="600" w:header="0" w:footer="0" w:gutter="0"/>
          <w:cols w:space="720" w:equalWidth="0">
            <w:col w:w="1488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840"/>
        <w:gridCol w:w="6520"/>
        <w:gridCol w:w="2000"/>
        <w:gridCol w:w="1560"/>
        <w:gridCol w:w="3960"/>
        <w:gridCol w:w="20"/>
      </w:tblGrid>
      <w:tr w:rsidR="00751F39">
        <w:trPr>
          <w:trHeight w:val="281"/>
        </w:trPr>
        <w:tc>
          <w:tcPr>
            <w:tcW w:w="8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1F39" w:rsidRDefault="00D73070">
            <w:pPr>
              <w:ind w:right="23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5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1F39" w:rsidRDefault="00D73070">
            <w:pPr>
              <w:ind w:left="3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0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1F39" w:rsidRDefault="00D7307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1F39" w:rsidRDefault="00D7307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39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751F39" w:rsidRDefault="00D73070">
            <w:pPr>
              <w:ind w:left="19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0" w:type="dxa"/>
            <w:vAlign w:val="bottom"/>
          </w:tcPr>
          <w:p w:rsidR="00751F39" w:rsidRDefault="00751F39">
            <w:pPr>
              <w:rPr>
                <w:sz w:val="1"/>
                <w:szCs w:val="1"/>
              </w:rPr>
            </w:pPr>
          </w:p>
        </w:tc>
      </w:tr>
      <w:tr w:rsidR="00751F39">
        <w:trPr>
          <w:trHeight w:val="253"/>
        </w:trPr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751F39" w:rsidRDefault="00751F39"/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751F39" w:rsidRDefault="00D73070">
            <w:pPr>
              <w:spacing w:line="2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 совершению коррупционных правонарушений и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751F39" w:rsidRDefault="00751F39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51F39" w:rsidRDefault="00D73070">
            <w:pPr>
              <w:spacing w:line="242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ционной</w:t>
            </w:r>
            <w:proofErr w:type="spellEnd"/>
          </w:p>
        </w:tc>
        <w:tc>
          <w:tcPr>
            <w:tcW w:w="3960" w:type="dxa"/>
            <w:vAlign w:val="bottom"/>
          </w:tcPr>
          <w:p w:rsidR="00751F39" w:rsidRDefault="00751F39">
            <w:pPr>
              <w:spacing w:line="253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751F39" w:rsidRDefault="00751F39">
            <w:pPr>
              <w:rPr>
                <w:sz w:val="1"/>
                <w:szCs w:val="1"/>
              </w:rPr>
            </w:pPr>
          </w:p>
        </w:tc>
      </w:tr>
      <w:tr w:rsidR="00751F39">
        <w:trPr>
          <w:trHeight w:val="331"/>
        </w:trPr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751F39" w:rsidRDefault="00D7307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проверке сведений, содержащихся </w:t>
            </w:r>
            <w:proofErr w:type="gramStart"/>
            <w:r>
              <w:rPr>
                <w:rFonts w:eastAsia="Times New Roman"/>
                <w:sz w:val="26"/>
                <w:szCs w:val="26"/>
              </w:rPr>
              <w:t>в</w:t>
            </w:r>
            <w:proofErr w:type="gramEnd"/>
            <w:r>
              <w:rPr>
                <w:rFonts w:eastAsia="Times New Roman"/>
                <w:sz w:val="26"/>
                <w:szCs w:val="26"/>
              </w:rPr>
              <w:t xml:space="preserve"> указанных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51F39" w:rsidRDefault="00D73070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комиссии</w:t>
            </w:r>
          </w:p>
        </w:tc>
        <w:tc>
          <w:tcPr>
            <w:tcW w:w="3960" w:type="dxa"/>
            <w:vAlign w:val="bottom"/>
          </w:tcPr>
          <w:p w:rsidR="00751F39" w:rsidRDefault="00751F3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51F39" w:rsidRDefault="00751F39">
            <w:pPr>
              <w:rPr>
                <w:sz w:val="1"/>
                <w:szCs w:val="1"/>
              </w:rPr>
            </w:pPr>
          </w:p>
        </w:tc>
      </w:tr>
      <w:tr w:rsidR="00751F39">
        <w:trPr>
          <w:trHeight w:val="298"/>
        </w:trPr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751F39" w:rsidRDefault="00D73070">
            <w:pPr>
              <w:spacing w:line="297" w:lineRule="exact"/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6"/>
                <w:szCs w:val="26"/>
              </w:rPr>
              <w:t>обращениях</w:t>
            </w:r>
            <w:proofErr w:type="gramEnd"/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vAlign w:val="bottom"/>
          </w:tcPr>
          <w:p w:rsidR="00751F39" w:rsidRDefault="00751F3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51F39" w:rsidRDefault="00751F39">
            <w:pPr>
              <w:rPr>
                <w:sz w:val="1"/>
                <w:szCs w:val="1"/>
              </w:rPr>
            </w:pPr>
          </w:p>
        </w:tc>
      </w:tr>
      <w:tr w:rsidR="00751F39">
        <w:trPr>
          <w:trHeight w:val="131"/>
        </w:trPr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11"/>
                <w:szCs w:val="11"/>
              </w:rPr>
            </w:pP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11"/>
                <w:szCs w:val="11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11"/>
                <w:szCs w:val="1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tcBorders>
              <w:bottom w:val="single" w:sz="8" w:space="0" w:color="auto"/>
            </w:tcBorders>
            <w:vAlign w:val="bottom"/>
          </w:tcPr>
          <w:p w:rsidR="00751F39" w:rsidRDefault="00751F3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751F39" w:rsidRDefault="00751F39">
            <w:pPr>
              <w:rPr>
                <w:sz w:val="1"/>
                <w:szCs w:val="1"/>
              </w:rPr>
            </w:pPr>
          </w:p>
        </w:tc>
      </w:tr>
      <w:tr w:rsidR="00751F39">
        <w:trPr>
          <w:trHeight w:val="248"/>
        </w:trPr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751F39" w:rsidRDefault="00D73070">
            <w:pPr>
              <w:spacing w:line="24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1.9.</w:t>
            </w: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751F39" w:rsidRDefault="00D73070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Рассмотрение уведомлений представителя нанимателя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751F39" w:rsidRDefault="00D73070">
            <w:pPr>
              <w:spacing w:line="24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В течение года,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51F39" w:rsidRDefault="00D73070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Члены</w:t>
            </w:r>
          </w:p>
        </w:tc>
        <w:tc>
          <w:tcPr>
            <w:tcW w:w="3960" w:type="dxa"/>
            <w:vAlign w:val="bottom"/>
          </w:tcPr>
          <w:p w:rsidR="00751F39" w:rsidRDefault="00751F39">
            <w:pPr>
              <w:spacing w:line="247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751F39" w:rsidRDefault="00751F39">
            <w:pPr>
              <w:rPr>
                <w:sz w:val="1"/>
                <w:szCs w:val="1"/>
              </w:rPr>
            </w:pPr>
          </w:p>
        </w:tc>
      </w:tr>
      <w:tr w:rsidR="00751F39">
        <w:trPr>
          <w:trHeight w:val="277"/>
        </w:trPr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751F39" w:rsidRDefault="00D73070">
            <w:pPr>
              <w:spacing w:line="27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об обращениях в целях склонения сотрудников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751F39" w:rsidRDefault="00D73070">
            <w:pPr>
              <w:spacing w:line="27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по мере посту-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51F39" w:rsidRDefault="00D73070">
            <w:pPr>
              <w:spacing w:line="242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</w:rPr>
              <w:t>антикорруп</w:t>
            </w:r>
            <w:proofErr w:type="spellEnd"/>
            <w:r>
              <w:rPr>
                <w:rFonts w:eastAsia="Times New Roman"/>
                <w:w w:val="99"/>
              </w:rPr>
              <w:t>-</w:t>
            </w:r>
          </w:p>
        </w:tc>
        <w:tc>
          <w:tcPr>
            <w:tcW w:w="3960" w:type="dxa"/>
            <w:vAlign w:val="bottom"/>
          </w:tcPr>
          <w:p w:rsidR="00751F39" w:rsidRDefault="00751F39">
            <w:pPr>
              <w:spacing w:line="277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751F39" w:rsidRDefault="00751F39">
            <w:pPr>
              <w:rPr>
                <w:sz w:val="1"/>
                <w:szCs w:val="1"/>
              </w:rPr>
            </w:pPr>
          </w:p>
        </w:tc>
      </w:tr>
      <w:tr w:rsidR="00751F39">
        <w:trPr>
          <w:trHeight w:val="227"/>
        </w:trPr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19"/>
                <w:szCs w:val="19"/>
              </w:rPr>
            </w:pPr>
          </w:p>
        </w:tc>
        <w:tc>
          <w:tcPr>
            <w:tcW w:w="6520" w:type="dxa"/>
            <w:vMerge w:val="restart"/>
            <w:tcBorders>
              <w:right w:val="single" w:sz="8" w:space="0" w:color="auto"/>
            </w:tcBorders>
            <w:vAlign w:val="bottom"/>
          </w:tcPr>
          <w:p w:rsidR="00751F39" w:rsidRDefault="00D7307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учреждения к совершению </w:t>
            </w:r>
            <w:proofErr w:type="gramStart"/>
            <w:r>
              <w:rPr>
                <w:rFonts w:eastAsia="Times New Roman"/>
                <w:sz w:val="26"/>
                <w:szCs w:val="26"/>
              </w:rPr>
              <w:t>коррупционных</w:t>
            </w:r>
            <w:proofErr w:type="gramEnd"/>
          </w:p>
        </w:tc>
        <w:tc>
          <w:tcPr>
            <w:tcW w:w="2000" w:type="dxa"/>
            <w:vMerge w:val="restart"/>
            <w:tcBorders>
              <w:right w:val="single" w:sz="8" w:space="0" w:color="auto"/>
            </w:tcBorders>
            <w:vAlign w:val="bottom"/>
          </w:tcPr>
          <w:p w:rsidR="00751F39" w:rsidRDefault="00D7307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6"/>
                <w:szCs w:val="26"/>
              </w:rPr>
              <w:t>пления</w:t>
            </w:r>
            <w:proofErr w:type="spellEnd"/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51F39" w:rsidRDefault="00D73070">
            <w:pPr>
              <w:spacing w:line="227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ционной</w:t>
            </w:r>
            <w:proofErr w:type="spellEnd"/>
          </w:p>
        </w:tc>
        <w:tc>
          <w:tcPr>
            <w:tcW w:w="3960" w:type="dxa"/>
            <w:vAlign w:val="bottom"/>
          </w:tcPr>
          <w:p w:rsidR="00751F39" w:rsidRDefault="00D73070">
            <w:pPr>
              <w:rPr>
                <w:sz w:val="19"/>
                <w:szCs w:val="19"/>
              </w:rPr>
            </w:pPr>
            <w:r w:rsidRPr="00D73070">
              <w:rPr>
                <w:sz w:val="28"/>
                <w:szCs w:val="28"/>
              </w:rPr>
              <w:t>выполнено</w:t>
            </w:r>
          </w:p>
        </w:tc>
        <w:tc>
          <w:tcPr>
            <w:tcW w:w="0" w:type="dxa"/>
            <w:vAlign w:val="bottom"/>
          </w:tcPr>
          <w:p w:rsidR="00751F39" w:rsidRDefault="00751F39">
            <w:pPr>
              <w:rPr>
                <w:sz w:val="1"/>
                <w:szCs w:val="1"/>
              </w:rPr>
            </w:pPr>
          </w:p>
        </w:tc>
      </w:tr>
      <w:tr w:rsidR="00751F39">
        <w:trPr>
          <w:trHeight w:val="125"/>
        </w:trPr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10"/>
                <w:szCs w:val="10"/>
              </w:rPr>
            </w:pPr>
          </w:p>
        </w:tc>
        <w:tc>
          <w:tcPr>
            <w:tcW w:w="6520" w:type="dxa"/>
            <w:vMerge/>
            <w:tcBorders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10"/>
                <w:szCs w:val="10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751F39" w:rsidRDefault="00D73070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комиссии</w:t>
            </w:r>
          </w:p>
        </w:tc>
        <w:tc>
          <w:tcPr>
            <w:tcW w:w="3960" w:type="dxa"/>
            <w:vAlign w:val="bottom"/>
          </w:tcPr>
          <w:p w:rsidR="00751F39" w:rsidRDefault="00751F39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751F39" w:rsidRDefault="00751F39">
            <w:pPr>
              <w:rPr>
                <w:sz w:val="1"/>
                <w:szCs w:val="1"/>
              </w:rPr>
            </w:pPr>
          </w:p>
        </w:tc>
      </w:tr>
      <w:tr w:rsidR="00751F39">
        <w:trPr>
          <w:trHeight w:val="117"/>
        </w:trPr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10"/>
                <w:szCs w:val="10"/>
              </w:rPr>
            </w:pPr>
          </w:p>
        </w:tc>
        <w:tc>
          <w:tcPr>
            <w:tcW w:w="6520" w:type="dxa"/>
            <w:vMerge w:val="restart"/>
            <w:tcBorders>
              <w:right w:val="single" w:sz="8" w:space="0" w:color="auto"/>
            </w:tcBorders>
            <w:vAlign w:val="bottom"/>
          </w:tcPr>
          <w:p w:rsidR="00751F39" w:rsidRDefault="00D7307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правонарушений и проверка сведений, содержащихся </w:t>
            </w:r>
            <w:proofErr w:type="gramStart"/>
            <w:r>
              <w:rPr>
                <w:rFonts w:eastAsia="Times New Roman"/>
                <w:sz w:val="26"/>
                <w:szCs w:val="26"/>
              </w:rPr>
              <w:t>в</w:t>
            </w:r>
            <w:proofErr w:type="gramEnd"/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10"/>
                <w:szCs w:val="10"/>
              </w:rPr>
            </w:pPr>
          </w:p>
        </w:tc>
        <w:tc>
          <w:tcPr>
            <w:tcW w:w="3960" w:type="dxa"/>
            <w:vAlign w:val="bottom"/>
          </w:tcPr>
          <w:p w:rsidR="00751F39" w:rsidRDefault="00751F39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751F39" w:rsidRDefault="00751F39">
            <w:pPr>
              <w:rPr>
                <w:sz w:val="1"/>
                <w:szCs w:val="1"/>
              </w:rPr>
            </w:pPr>
          </w:p>
        </w:tc>
      </w:tr>
      <w:tr w:rsidR="00751F39">
        <w:trPr>
          <w:trHeight w:val="183"/>
        </w:trPr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15"/>
                <w:szCs w:val="15"/>
              </w:rPr>
            </w:pPr>
          </w:p>
        </w:tc>
        <w:tc>
          <w:tcPr>
            <w:tcW w:w="6520" w:type="dxa"/>
            <w:vMerge/>
            <w:tcBorders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15"/>
                <w:szCs w:val="15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15"/>
                <w:szCs w:val="15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15"/>
                <w:szCs w:val="15"/>
              </w:rPr>
            </w:pPr>
          </w:p>
        </w:tc>
        <w:tc>
          <w:tcPr>
            <w:tcW w:w="3960" w:type="dxa"/>
            <w:vAlign w:val="bottom"/>
          </w:tcPr>
          <w:p w:rsidR="00751F39" w:rsidRDefault="00751F39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751F39" w:rsidRDefault="00751F39">
            <w:pPr>
              <w:rPr>
                <w:sz w:val="1"/>
                <w:szCs w:val="1"/>
              </w:rPr>
            </w:pPr>
          </w:p>
        </w:tc>
      </w:tr>
      <w:tr w:rsidR="00751F39">
        <w:trPr>
          <w:trHeight w:val="298"/>
        </w:trPr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751F39" w:rsidRDefault="00D7307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указанных </w:t>
            </w:r>
            <w:proofErr w:type="gramStart"/>
            <w:r>
              <w:rPr>
                <w:rFonts w:eastAsia="Times New Roman"/>
                <w:sz w:val="26"/>
                <w:szCs w:val="26"/>
              </w:rPr>
              <w:t>обращениях</w:t>
            </w:r>
            <w:proofErr w:type="gramEnd"/>
            <w:r>
              <w:rPr>
                <w:rFonts w:eastAsia="Times New Roman"/>
                <w:sz w:val="26"/>
                <w:szCs w:val="26"/>
              </w:rPr>
              <w:t>, поступивших от сотрудников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vAlign w:val="bottom"/>
          </w:tcPr>
          <w:p w:rsidR="00751F39" w:rsidRDefault="00751F3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51F39" w:rsidRDefault="00751F39">
            <w:pPr>
              <w:rPr>
                <w:sz w:val="1"/>
                <w:szCs w:val="1"/>
              </w:rPr>
            </w:pPr>
          </w:p>
        </w:tc>
      </w:tr>
      <w:tr w:rsidR="00751F39">
        <w:trPr>
          <w:trHeight w:val="300"/>
        </w:trPr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751F39" w:rsidRDefault="00D7307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учреждения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vAlign w:val="bottom"/>
          </w:tcPr>
          <w:p w:rsidR="00751F39" w:rsidRDefault="00751F3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51F39" w:rsidRDefault="00751F39">
            <w:pPr>
              <w:rPr>
                <w:sz w:val="1"/>
                <w:szCs w:val="1"/>
              </w:rPr>
            </w:pPr>
          </w:p>
        </w:tc>
      </w:tr>
      <w:tr w:rsidR="00751F39">
        <w:trPr>
          <w:trHeight w:val="131"/>
        </w:trPr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11"/>
                <w:szCs w:val="11"/>
              </w:rPr>
            </w:pP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11"/>
                <w:szCs w:val="11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11"/>
                <w:szCs w:val="1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tcBorders>
              <w:bottom w:val="single" w:sz="8" w:space="0" w:color="auto"/>
            </w:tcBorders>
            <w:vAlign w:val="bottom"/>
          </w:tcPr>
          <w:p w:rsidR="00751F39" w:rsidRDefault="00751F3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751F39" w:rsidRDefault="00751F39">
            <w:pPr>
              <w:rPr>
                <w:sz w:val="1"/>
                <w:szCs w:val="1"/>
              </w:rPr>
            </w:pPr>
          </w:p>
        </w:tc>
      </w:tr>
      <w:tr w:rsidR="00751F39">
        <w:trPr>
          <w:trHeight w:val="245"/>
        </w:trPr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751F39" w:rsidRDefault="00D73070">
            <w:pPr>
              <w:spacing w:line="24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1.10.</w:t>
            </w: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751F39" w:rsidRDefault="00D73070">
            <w:pPr>
              <w:spacing w:line="24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Осуществление анализа публикаций в СМИ о фактах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751F39" w:rsidRDefault="00D73070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Ежеквартально,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51F39" w:rsidRDefault="00D73070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Члены</w:t>
            </w:r>
          </w:p>
        </w:tc>
        <w:tc>
          <w:tcPr>
            <w:tcW w:w="3960" w:type="dxa"/>
            <w:vAlign w:val="bottom"/>
          </w:tcPr>
          <w:p w:rsidR="00751F39" w:rsidRDefault="00751F39">
            <w:pPr>
              <w:spacing w:line="245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751F39" w:rsidRDefault="00751F39">
            <w:pPr>
              <w:rPr>
                <w:sz w:val="1"/>
                <w:szCs w:val="1"/>
              </w:rPr>
            </w:pPr>
          </w:p>
        </w:tc>
      </w:tr>
      <w:tr w:rsidR="00751F39">
        <w:trPr>
          <w:trHeight w:val="277"/>
        </w:trPr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751F39" w:rsidRDefault="00D73070">
            <w:pPr>
              <w:spacing w:line="27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коррупционных правонарушений в деятельности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751F39" w:rsidRDefault="00D73070">
            <w:pPr>
              <w:spacing w:line="27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до 20 числа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ме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>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51F39" w:rsidRDefault="00D73070">
            <w:pPr>
              <w:spacing w:line="242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</w:rPr>
              <w:t>антикорруп</w:t>
            </w:r>
            <w:proofErr w:type="spellEnd"/>
            <w:r>
              <w:rPr>
                <w:rFonts w:eastAsia="Times New Roman"/>
                <w:w w:val="99"/>
              </w:rPr>
              <w:t>-</w:t>
            </w:r>
          </w:p>
        </w:tc>
        <w:tc>
          <w:tcPr>
            <w:tcW w:w="3960" w:type="dxa"/>
            <w:vAlign w:val="bottom"/>
          </w:tcPr>
          <w:p w:rsidR="00751F39" w:rsidRDefault="00751F39">
            <w:pPr>
              <w:spacing w:line="277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751F39" w:rsidRDefault="00751F39">
            <w:pPr>
              <w:rPr>
                <w:sz w:val="1"/>
                <w:szCs w:val="1"/>
              </w:rPr>
            </w:pPr>
          </w:p>
        </w:tc>
      </w:tr>
      <w:tr w:rsidR="00751F39">
        <w:trPr>
          <w:trHeight w:val="229"/>
        </w:trPr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19"/>
                <w:szCs w:val="19"/>
              </w:rPr>
            </w:pPr>
          </w:p>
        </w:tc>
        <w:tc>
          <w:tcPr>
            <w:tcW w:w="6520" w:type="dxa"/>
            <w:vMerge w:val="restart"/>
            <w:tcBorders>
              <w:right w:val="single" w:sz="8" w:space="0" w:color="auto"/>
            </w:tcBorders>
            <w:vAlign w:val="bottom"/>
          </w:tcPr>
          <w:p w:rsidR="00751F39" w:rsidRDefault="00D7307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учреждения</w:t>
            </w:r>
          </w:p>
        </w:tc>
        <w:tc>
          <w:tcPr>
            <w:tcW w:w="2000" w:type="dxa"/>
            <w:vMerge w:val="restart"/>
            <w:tcBorders>
              <w:right w:val="single" w:sz="8" w:space="0" w:color="auto"/>
            </w:tcBorders>
            <w:vAlign w:val="bottom"/>
          </w:tcPr>
          <w:p w:rsidR="00751F39" w:rsidRDefault="00D7307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6"/>
                <w:szCs w:val="26"/>
              </w:rPr>
              <w:t>сяца</w:t>
            </w:r>
            <w:proofErr w:type="spellEnd"/>
            <w:r>
              <w:rPr>
                <w:rFonts w:eastAsia="Times New Roman"/>
                <w:w w:val="99"/>
                <w:sz w:val="26"/>
                <w:szCs w:val="26"/>
              </w:rPr>
              <w:t>, следую-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51F39" w:rsidRDefault="00D73070">
            <w:pPr>
              <w:spacing w:line="229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ционной</w:t>
            </w:r>
            <w:proofErr w:type="spellEnd"/>
          </w:p>
        </w:tc>
        <w:tc>
          <w:tcPr>
            <w:tcW w:w="3960" w:type="dxa"/>
            <w:vAlign w:val="bottom"/>
          </w:tcPr>
          <w:p w:rsidR="00751F39" w:rsidRDefault="00D73070">
            <w:pPr>
              <w:rPr>
                <w:sz w:val="19"/>
                <w:szCs w:val="19"/>
              </w:rPr>
            </w:pPr>
            <w:r w:rsidRPr="00D73070">
              <w:rPr>
                <w:sz w:val="28"/>
                <w:szCs w:val="28"/>
              </w:rPr>
              <w:t>выполнено</w:t>
            </w:r>
          </w:p>
        </w:tc>
        <w:tc>
          <w:tcPr>
            <w:tcW w:w="0" w:type="dxa"/>
            <w:vAlign w:val="bottom"/>
          </w:tcPr>
          <w:p w:rsidR="00751F39" w:rsidRDefault="00751F39">
            <w:pPr>
              <w:rPr>
                <w:sz w:val="1"/>
                <w:szCs w:val="1"/>
              </w:rPr>
            </w:pPr>
          </w:p>
        </w:tc>
      </w:tr>
      <w:tr w:rsidR="00751F39">
        <w:trPr>
          <w:trHeight w:val="125"/>
        </w:trPr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10"/>
                <w:szCs w:val="10"/>
              </w:rPr>
            </w:pPr>
          </w:p>
        </w:tc>
        <w:tc>
          <w:tcPr>
            <w:tcW w:w="6520" w:type="dxa"/>
            <w:vMerge/>
            <w:tcBorders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10"/>
                <w:szCs w:val="10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751F39" w:rsidRDefault="00D73070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комиссии</w:t>
            </w:r>
          </w:p>
        </w:tc>
        <w:tc>
          <w:tcPr>
            <w:tcW w:w="3960" w:type="dxa"/>
            <w:vAlign w:val="bottom"/>
          </w:tcPr>
          <w:p w:rsidR="00751F39" w:rsidRDefault="00751F39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751F39" w:rsidRDefault="00751F39">
            <w:pPr>
              <w:rPr>
                <w:sz w:val="1"/>
                <w:szCs w:val="1"/>
              </w:rPr>
            </w:pPr>
          </w:p>
        </w:tc>
      </w:tr>
      <w:tr w:rsidR="00751F39">
        <w:trPr>
          <w:trHeight w:val="117"/>
        </w:trPr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10"/>
                <w:szCs w:val="10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10"/>
                <w:szCs w:val="10"/>
              </w:rPr>
            </w:pPr>
          </w:p>
        </w:tc>
        <w:tc>
          <w:tcPr>
            <w:tcW w:w="2000" w:type="dxa"/>
            <w:vMerge w:val="restart"/>
            <w:tcBorders>
              <w:right w:val="single" w:sz="8" w:space="0" w:color="auto"/>
            </w:tcBorders>
            <w:vAlign w:val="bottom"/>
          </w:tcPr>
          <w:p w:rsidR="00751F39" w:rsidRDefault="00D7307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6"/>
                <w:szCs w:val="26"/>
              </w:rPr>
              <w:t>щего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за отчет-</w:t>
            </w: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10"/>
                <w:szCs w:val="10"/>
              </w:rPr>
            </w:pPr>
          </w:p>
        </w:tc>
        <w:tc>
          <w:tcPr>
            <w:tcW w:w="3960" w:type="dxa"/>
            <w:vAlign w:val="bottom"/>
          </w:tcPr>
          <w:p w:rsidR="00751F39" w:rsidRDefault="00751F39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751F39" w:rsidRDefault="00751F39">
            <w:pPr>
              <w:rPr>
                <w:sz w:val="1"/>
                <w:szCs w:val="1"/>
              </w:rPr>
            </w:pPr>
          </w:p>
        </w:tc>
      </w:tr>
      <w:tr w:rsidR="00751F39">
        <w:trPr>
          <w:trHeight w:val="183"/>
        </w:trPr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15"/>
                <w:szCs w:val="15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15"/>
                <w:szCs w:val="15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15"/>
                <w:szCs w:val="15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15"/>
                <w:szCs w:val="15"/>
              </w:rPr>
            </w:pPr>
          </w:p>
        </w:tc>
        <w:tc>
          <w:tcPr>
            <w:tcW w:w="3960" w:type="dxa"/>
            <w:vAlign w:val="bottom"/>
          </w:tcPr>
          <w:p w:rsidR="00751F39" w:rsidRDefault="00751F39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751F39" w:rsidRDefault="00751F39">
            <w:pPr>
              <w:rPr>
                <w:sz w:val="1"/>
                <w:szCs w:val="1"/>
              </w:rPr>
            </w:pPr>
          </w:p>
        </w:tc>
      </w:tr>
      <w:tr w:rsidR="00751F39">
        <w:trPr>
          <w:trHeight w:val="303"/>
        </w:trPr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1F39" w:rsidRDefault="00D73070">
            <w:pPr>
              <w:spacing w:line="297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6"/>
                <w:szCs w:val="26"/>
              </w:rPr>
              <w:t>ным</w:t>
            </w:r>
            <w:proofErr w:type="spellEnd"/>
            <w:r>
              <w:rPr>
                <w:rFonts w:eastAsia="Times New Roman"/>
                <w:w w:val="99"/>
                <w:sz w:val="26"/>
                <w:szCs w:val="26"/>
              </w:rPr>
              <w:t xml:space="preserve"> кварталом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bottom w:val="single" w:sz="8" w:space="0" w:color="auto"/>
            </w:tcBorders>
            <w:vAlign w:val="bottom"/>
          </w:tcPr>
          <w:p w:rsidR="00751F39" w:rsidRDefault="00751F3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51F39" w:rsidRDefault="00751F39">
            <w:pPr>
              <w:rPr>
                <w:sz w:val="1"/>
                <w:szCs w:val="1"/>
              </w:rPr>
            </w:pPr>
          </w:p>
        </w:tc>
      </w:tr>
      <w:tr w:rsidR="00751F39">
        <w:trPr>
          <w:trHeight w:val="251"/>
        </w:trPr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751F39" w:rsidRDefault="00D73070">
            <w:pPr>
              <w:spacing w:line="25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1.11.</w:t>
            </w: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751F39" w:rsidRDefault="00D73070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Рассмотрение вопросов реализации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антикоррупционной</w:t>
            </w:r>
            <w:proofErr w:type="spellEnd"/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751F39" w:rsidRDefault="00D73070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В течение года,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51F39" w:rsidRDefault="00D73070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Члены</w:t>
            </w:r>
          </w:p>
        </w:tc>
        <w:tc>
          <w:tcPr>
            <w:tcW w:w="3960" w:type="dxa"/>
            <w:vAlign w:val="bottom"/>
          </w:tcPr>
          <w:p w:rsidR="00751F39" w:rsidRDefault="00751F39">
            <w:pPr>
              <w:spacing w:line="251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751F39" w:rsidRDefault="00751F39">
            <w:pPr>
              <w:rPr>
                <w:sz w:val="1"/>
                <w:szCs w:val="1"/>
              </w:rPr>
            </w:pPr>
          </w:p>
        </w:tc>
      </w:tr>
      <w:tr w:rsidR="00751F39">
        <w:trPr>
          <w:trHeight w:val="277"/>
        </w:trPr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751F39" w:rsidRDefault="00D73070">
            <w:pPr>
              <w:spacing w:line="277" w:lineRule="exact"/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6"/>
                <w:szCs w:val="26"/>
              </w:rPr>
              <w:t xml:space="preserve">политики (деятельности в сфере противодействия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кор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>-</w:t>
            </w:r>
            <w:proofErr w:type="gramEnd"/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751F39" w:rsidRDefault="00D73070">
            <w:pPr>
              <w:spacing w:line="27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по отдельному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51F39" w:rsidRDefault="00D73070">
            <w:pPr>
              <w:spacing w:line="242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</w:rPr>
              <w:t>антикорруп</w:t>
            </w:r>
            <w:proofErr w:type="spellEnd"/>
            <w:r>
              <w:rPr>
                <w:rFonts w:eastAsia="Times New Roman"/>
                <w:w w:val="99"/>
              </w:rPr>
              <w:t>-</w:t>
            </w:r>
          </w:p>
        </w:tc>
        <w:tc>
          <w:tcPr>
            <w:tcW w:w="3960" w:type="dxa"/>
            <w:vAlign w:val="bottom"/>
          </w:tcPr>
          <w:p w:rsidR="00751F39" w:rsidRDefault="00751F39">
            <w:pPr>
              <w:spacing w:line="277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751F39" w:rsidRDefault="00751F39">
            <w:pPr>
              <w:rPr>
                <w:sz w:val="1"/>
                <w:szCs w:val="1"/>
              </w:rPr>
            </w:pPr>
          </w:p>
        </w:tc>
      </w:tr>
      <w:tr w:rsidR="00751F39">
        <w:trPr>
          <w:trHeight w:val="229"/>
        </w:trPr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19"/>
                <w:szCs w:val="19"/>
              </w:rPr>
            </w:pPr>
          </w:p>
        </w:tc>
        <w:tc>
          <w:tcPr>
            <w:tcW w:w="6520" w:type="dxa"/>
            <w:vMerge w:val="restart"/>
            <w:tcBorders>
              <w:right w:val="single" w:sz="8" w:space="0" w:color="auto"/>
            </w:tcBorders>
            <w:vAlign w:val="bottom"/>
          </w:tcPr>
          <w:p w:rsidR="00751F39" w:rsidRDefault="00D73070">
            <w:pPr>
              <w:ind w:left="100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  <w:sz w:val="26"/>
                <w:szCs w:val="26"/>
              </w:rPr>
              <w:t>рупции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>) на заседаниях комиссии по противодействию</w:t>
            </w:r>
            <w:proofErr w:type="gramEnd"/>
          </w:p>
        </w:tc>
        <w:tc>
          <w:tcPr>
            <w:tcW w:w="2000" w:type="dxa"/>
            <w:vMerge w:val="restart"/>
            <w:tcBorders>
              <w:right w:val="single" w:sz="8" w:space="0" w:color="auto"/>
            </w:tcBorders>
            <w:vAlign w:val="bottom"/>
          </w:tcPr>
          <w:p w:rsidR="00751F39" w:rsidRDefault="00D7307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6"/>
                <w:szCs w:val="26"/>
              </w:rPr>
              <w:t>плану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51F39" w:rsidRDefault="00D73070">
            <w:pPr>
              <w:spacing w:line="229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ционной</w:t>
            </w:r>
            <w:proofErr w:type="spellEnd"/>
          </w:p>
        </w:tc>
        <w:tc>
          <w:tcPr>
            <w:tcW w:w="3960" w:type="dxa"/>
            <w:vAlign w:val="bottom"/>
          </w:tcPr>
          <w:p w:rsidR="00751F39" w:rsidRDefault="00D73070">
            <w:pPr>
              <w:rPr>
                <w:sz w:val="19"/>
                <w:szCs w:val="19"/>
              </w:rPr>
            </w:pPr>
            <w:r w:rsidRPr="00D73070">
              <w:rPr>
                <w:sz w:val="28"/>
                <w:szCs w:val="28"/>
              </w:rPr>
              <w:t>выполнено</w:t>
            </w:r>
          </w:p>
        </w:tc>
        <w:tc>
          <w:tcPr>
            <w:tcW w:w="0" w:type="dxa"/>
            <w:vAlign w:val="bottom"/>
          </w:tcPr>
          <w:p w:rsidR="00751F39" w:rsidRDefault="00751F39">
            <w:pPr>
              <w:rPr>
                <w:sz w:val="1"/>
                <w:szCs w:val="1"/>
              </w:rPr>
            </w:pPr>
          </w:p>
        </w:tc>
      </w:tr>
      <w:tr w:rsidR="00751F39">
        <w:trPr>
          <w:trHeight w:val="125"/>
        </w:trPr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10"/>
                <w:szCs w:val="10"/>
              </w:rPr>
            </w:pPr>
          </w:p>
        </w:tc>
        <w:tc>
          <w:tcPr>
            <w:tcW w:w="6520" w:type="dxa"/>
            <w:vMerge/>
            <w:tcBorders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10"/>
                <w:szCs w:val="10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751F39" w:rsidRDefault="00D73070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комиссии</w:t>
            </w:r>
          </w:p>
        </w:tc>
        <w:tc>
          <w:tcPr>
            <w:tcW w:w="3960" w:type="dxa"/>
            <w:vAlign w:val="bottom"/>
          </w:tcPr>
          <w:p w:rsidR="00751F39" w:rsidRDefault="00751F39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751F39" w:rsidRDefault="00751F39">
            <w:pPr>
              <w:rPr>
                <w:sz w:val="1"/>
                <w:szCs w:val="1"/>
              </w:rPr>
            </w:pPr>
          </w:p>
        </w:tc>
      </w:tr>
      <w:tr w:rsidR="00751F39">
        <w:trPr>
          <w:trHeight w:val="117"/>
        </w:trPr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10"/>
                <w:szCs w:val="10"/>
              </w:rPr>
            </w:pPr>
          </w:p>
        </w:tc>
        <w:tc>
          <w:tcPr>
            <w:tcW w:w="6520" w:type="dxa"/>
            <w:vMerge w:val="restart"/>
            <w:tcBorders>
              <w:right w:val="single" w:sz="8" w:space="0" w:color="auto"/>
            </w:tcBorders>
            <w:vAlign w:val="bottom"/>
          </w:tcPr>
          <w:p w:rsidR="00751F39" w:rsidRDefault="00D7307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коррупции учреждения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10"/>
                <w:szCs w:val="10"/>
              </w:rPr>
            </w:pPr>
          </w:p>
        </w:tc>
        <w:tc>
          <w:tcPr>
            <w:tcW w:w="3960" w:type="dxa"/>
            <w:vAlign w:val="bottom"/>
          </w:tcPr>
          <w:p w:rsidR="00751F39" w:rsidRDefault="00751F39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751F39" w:rsidRDefault="00751F39">
            <w:pPr>
              <w:rPr>
                <w:sz w:val="1"/>
                <w:szCs w:val="1"/>
              </w:rPr>
            </w:pPr>
          </w:p>
        </w:tc>
      </w:tr>
      <w:tr w:rsidR="00751F39">
        <w:trPr>
          <w:trHeight w:val="183"/>
        </w:trPr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15"/>
                <w:szCs w:val="15"/>
              </w:rPr>
            </w:pPr>
          </w:p>
        </w:tc>
        <w:tc>
          <w:tcPr>
            <w:tcW w:w="6520" w:type="dxa"/>
            <w:vMerge/>
            <w:tcBorders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15"/>
                <w:szCs w:val="15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15"/>
                <w:szCs w:val="15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15"/>
                <w:szCs w:val="15"/>
              </w:rPr>
            </w:pPr>
          </w:p>
        </w:tc>
        <w:tc>
          <w:tcPr>
            <w:tcW w:w="3960" w:type="dxa"/>
            <w:vAlign w:val="bottom"/>
          </w:tcPr>
          <w:p w:rsidR="00751F39" w:rsidRDefault="00751F39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751F39" w:rsidRDefault="00751F39">
            <w:pPr>
              <w:rPr>
                <w:sz w:val="1"/>
                <w:szCs w:val="1"/>
              </w:rPr>
            </w:pPr>
          </w:p>
        </w:tc>
      </w:tr>
      <w:tr w:rsidR="00751F39">
        <w:trPr>
          <w:trHeight w:val="128"/>
        </w:trPr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11"/>
                <w:szCs w:val="11"/>
              </w:rPr>
            </w:pP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11"/>
                <w:szCs w:val="11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11"/>
                <w:szCs w:val="1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tcBorders>
              <w:bottom w:val="single" w:sz="8" w:space="0" w:color="auto"/>
            </w:tcBorders>
            <w:vAlign w:val="bottom"/>
          </w:tcPr>
          <w:p w:rsidR="00751F39" w:rsidRDefault="00751F3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751F39" w:rsidRDefault="00751F39">
            <w:pPr>
              <w:rPr>
                <w:sz w:val="1"/>
                <w:szCs w:val="1"/>
              </w:rPr>
            </w:pPr>
          </w:p>
        </w:tc>
      </w:tr>
    </w:tbl>
    <w:p w:rsidR="00751F39" w:rsidRDefault="00780AAA">
      <w:pPr>
        <w:spacing w:line="117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line id="Shape 6" o:spid="_x0000_s1033" style="position:absolute;z-index: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30.6pt,36pt" to="30.6pt,55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" o:allowincell="f" strokeweight=".16931mm">
            <w10:wrap anchorx="page" anchory="page"/>
          </v:line>
        </w:pict>
      </w:r>
      <w:r>
        <w:rPr>
          <w:noProof/>
          <w:sz w:val="20"/>
          <w:szCs w:val="20"/>
        </w:rPr>
        <w:pict>
          <v:line id="Shape 7" o:spid="_x0000_s1032" style="position:absolute;z-index: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773.25pt,36pt" to="773.25pt,37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" o:allowincell="f" strokeweight=".48pt">
            <w10:wrap anchorx="page" anchory="page"/>
          </v:line>
        </w:pict>
      </w:r>
    </w:p>
    <w:p w:rsidR="00751F39" w:rsidRDefault="00D73070">
      <w:pPr>
        <w:numPr>
          <w:ilvl w:val="0"/>
          <w:numId w:val="1"/>
        </w:numPr>
        <w:tabs>
          <w:tab w:val="left" w:pos="4820"/>
        </w:tabs>
        <w:ind w:left="4820" w:hanging="557"/>
        <w:rPr>
          <w:rFonts w:eastAsia="Times New Roman"/>
          <w:b/>
          <w:bCs/>
          <w:sz w:val="26"/>
          <w:szCs w:val="26"/>
        </w:rPr>
      </w:pPr>
      <w:proofErr w:type="spellStart"/>
      <w:r>
        <w:rPr>
          <w:rFonts w:eastAsia="Times New Roman"/>
          <w:b/>
          <w:bCs/>
          <w:sz w:val="26"/>
          <w:szCs w:val="26"/>
        </w:rPr>
        <w:t>Антикоррупционное</w:t>
      </w:r>
      <w:proofErr w:type="spellEnd"/>
      <w:r>
        <w:rPr>
          <w:rFonts w:eastAsia="Times New Roman"/>
          <w:b/>
          <w:bCs/>
          <w:sz w:val="26"/>
          <w:szCs w:val="26"/>
        </w:rPr>
        <w:t xml:space="preserve"> просвещение и образование</w:t>
      </w:r>
    </w:p>
    <w:p w:rsidR="00751F39" w:rsidRDefault="00780AA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rect id="Shape 8" o:spid="_x0000_s1031" style="position:absolute;margin-left:742.75pt;margin-top:9.85pt;width:1pt;height:1pt;z-index:-25165516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" o:allowincell="f" fillcolor="black" stroked="f"/>
        </w:pict>
      </w:r>
    </w:p>
    <w:p w:rsidR="00751F39" w:rsidRDefault="00751F39">
      <w:pPr>
        <w:spacing w:line="163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840"/>
        <w:gridCol w:w="6520"/>
        <w:gridCol w:w="2000"/>
        <w:gridCol w:w="1560"/>
        <w:gridCol w:w="3960"/>
        <w:gridCol w:w="30"/>
      </w:tblGrid>
      <w:tr w:rsidR="00751F39">
        <w:trPr>
          <w:trHeight w:val="299"/>
        </w:trPr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51F39" w:rsidRDefault="00D73070">
            <w:pPr>
              <w:ind w:right="2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2.1.</w:t>
            </w:r>
          </w:p>
        </w:tc>
        <w:tc>
          <w:tcPr>
            <w:tcW w:w="6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51F39" w:rsidRDefault="00D73070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6"/>
                <w:szCs w:val="26"/>
              </w:rPr>
              <w:t xml:space="preserve">Организация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антикоррупционного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просвещения (семи-</w:t>
            </w:r>
            <w:proofErr w:type="gramEnd"/>
          </w:p>
        </w:tc>
        <w:tc>
          <w:tcPr>
            <w:tcW w:w="2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51F39" w:rsidRDefault="00D73070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 течение года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51F39" w:rsidRDefault="00D7307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Директор</w:t>
            </w:r>
          </w:p>
        </w:tc>
        <w:tc>
          <w:tcPr>
            <w:tcW w:w="3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51F39" w:rsidRDefault="00751F39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751F39" w:rsidRDefault="00751F39">
            <w:pPr>
              <w:rPr>
                <w:sz w:val="1"/>
                <w:szCs w:val="1"/>
              </w:rPr>
            </w:pPr>
          </w:p>
        </w:tc>
      </w:tr>
      <w:tr w:rsidR="00751F39">
        <w:trPr>
          <w:trHeight w:val="300"/>
        </w:trPr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751F39" w:rsidRDefault="00D7307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нары, лекции, круглые столы) сотрудников учреждения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751F39" w:rsidRDefault="00751F39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751F39" w:rsidRDefault="00751F39">
            <w:pPr>
              <w:rPr>
                <w:sz w:val="1"/>
                <w:szCs w:val="1"/>
              </w:rPr>
            </w:pPr>
          </w:p>
        </w:tc>
      </w:tr>
      <w:tr w:rsidR="00751F39">
        <w:trPr>
          <w:trHeight w:val="301"/>
        </w:trPr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751F39" w:rsidRDefault="00D73070">
            <w:pPr>
              <w:ind w:left="80"/>
              <w:rPr>
                <w:sz w:val="20"/>
                <w:szCs w:val="20"/>
              </w:rPr>
            </w:pPr>
            <w:r w:rsidRPr="00D73070">
              <w:rPr>
                <w:sz w:val="28"/>
                <w:szCs w:val="28"/>
              </w:rPr>
              <w:t>выполнено</w:t>
            </w:r>
          </w:p>
        </w:tc>
        <w:tc>
          <w:tcPr>
            <w:tcW w:w="0" w:type="dxa"/>
            <w:vAlign w:val="bottom"/>
          </w:tcPr>
          <w:p w:rsidR="00751F39" w:rsidRDefault="00751F39">
            <w:pPr>
              <w:rPr>
                <w:sz w:val="1"/>
                <w:szCs w:val="1"/>
              </w:rPr>
            </w:pPr>
          </w:p>
        </w:tc>
      </w:tr>
      <w:tr w:rsidR="00751F39">
        <w:trPr>
          <w:trHeight w:val="298"/>
        </w:trPr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751F39" w:rsidRDefault="00751F39">
            <w:pPr>
              <w:spacing w:line="297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751F39" w:rsidRDefault="00751F39">
            <w:pPr>
              <w:rPr>
                <w:sz w:val="1"/>
                <w:szCs w:val="1"/>
              </w:rPr>
            </w:pPr>
          </w:p>
        </w:tc>
      </w:tr>
      <w:tr w:rsidR="00751F39">
        <w:trPr>
          <w:trHeight w:val="210"/>
        </w:trPr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18"/>
                <w:szCs w:val="18"/>
              </w:rPr>
            </w:pP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18"/>
                <w:szCs w:val="18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18"/>
                <w:szCs w:val="18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751F39" w:rsidRDefault="00751F39">
            <w:pPr>
              <w:rPr>
                <w:sz w:val="1"/>
                <w:szCs w:val="1"/>
              </w:rPr>
            </w:pPr>
          </w:p>
        </w:tc>
      </w:tr>
      <w:tr w:rsidR="00751F39">
        <w:trPr>
          <w:trHeight w:val="279"/>
        </w:trPr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751F39" w:rsidRDefault="00D73070">
            <w:pPr>
              <w:spacing w:line="278" w:lineRule="exact"/>
              <w:ind w:right="2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2.2.</w:t>
            </w: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751F39" w:rsidRDefault="00D73070">
            <w:pPr>
              <w:spacing w:line="278" w:lineRule="exact"/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6"/>
                <w:szCs w:val="26"/>
              </w:rPr>
              <w:t xml:space="preserve">Организация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антикоррупционного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образования (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повы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>-</w:t>
            </w:r>
            <w:proofErr w:type="gramEnd"/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751F39" w:rsidRDefault="00D73070">
            <w:pPr>
              <w:spacing w:line="278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 течение года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51F39" w:rsidRDefault="00D73070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Директор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751F39" w:rsidRDefault="00751F39">
            <w:pPr>
              <w:spacing w:line="278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751F39" w:rsidRDefault="00751F39">
            <w:pPr>
              <w:rPr>
                <w:sz w:val="1"/>
                <w:szCs w:val="1"/>
              </w:rPr>
            </w:pPr>
          </w:p>
        </w:tc>
      </w:tr>
      <w:tr w:rsidR="00751F39">
        <w:trPr>
          <w:trHeight w:val="300"/>
        </w:trPr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751F39" w:rsidRDefault="00D73070">
            <w:pPr>
              <w:ind w:left="100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  <w:sz w:val="26"/>
                <w:szCs w:val="26"/>
              </w:rPr>
              <w:t>шение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квалификации) сотрудников учреждения</w:t>
            </w:r>
            <w:proofErr w:type="gramEnd"/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751F39" w:rsidRDefault="00751F39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751F39" w:rsidRDefault="00751F39">
            <w:pPr>
              <w:rPr>
                <w:sz w:val="1"/>
                <w:szCs w:val="1"/>
              </w:rPr>
            </w:pPr>
          </w:p>
        </w:tc>
      </w:tr>
      <w:tr w:rsidR="00751F39">
        <w:trPr>
          <w:trHeight w:val="298"/>
        </w:trPr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751F39" w:rsidRDefault="00D73070">
            <w:pPr>
              <w:spacing w:line="297" w:lineRule="exact"/>
              <w:ind w:left="80"/>
              <w:rPr>
                <w:sz w:val="20"/>
                <w:szCs w:val="20"/>
              </w:rPr>
            </w:pPr>
            <w:r w:rsidRPr="00D73070">
              <w:rPr>
                <w:sz w:val="28"/>
                <w:szCs w:val="28"/>
              </w:rPr>
              <w:t>выполнено</w:t>
            </w:r>
          </w:p>
        </w:tc>
        <w:tc>
          <w:tcPr>
            <w:tcW w:w="0" w:type="dxa"/>
            <w:vAlign w:val="bottom"/>
          </w:tcPr>
          <w:p w:rsidR="00751F39" w:rsidRDefault="00751F39">
            <w:pPr>
              <w:rPr>
                <w:sz w:val="1"/>
                <w:szCs w:val="1"/>
              </w:rPr>
            </w:pPr>
          </w:p>
        </w:tc>
      </w:tr>
      <w:tr w:rsidR="00751F39">
        <w:trPr>
          <w:trHeight w:val="300"/>
        </w:trPr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751F39" w:rsidRDefault="00751F39" w:rsidP="00CD288E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751F39" w:rsidRDefault="00751F39">
            <w:pPr>
              <w:rPr>
                <w:sz w:val="1"/>
                <w:szCs w:val="1"/>
              </w:rPr>
            </w:pPr>
          </w:p>
        </w:tc>
      </w:tr>
      <w:tr w:rsidR="00751F39">
        <w:trPr>
          <w:trHeight w:val="210"/>
        </w:trPr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18"/>
                <w:szCs w:val="18"/>
              </w:rPr>
            </w:pP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18"/>
                <w:szCs w:val="18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18"/>
                <w:szCs w:val="18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751F39" w:rsidRDefault="00751F39">
            <w:pPr>
              <w:rPr>
                <w:sz w:val="1"/>
                <w:szCs w:val="1"/>
              </w:rPr>
            </w:pPr>
          </w:p>
        </w:tc>
      </w:tr>
      <w:tr w:rsidR="00751F39">
        <w:trPr>
          <w:trHeight w:val="279"/>
        </w:trPr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751F39" w:rsidRDefault="00D73070">
            <w:pPr>
              <w:spacing w:line="280" w:lineRule="exact"/>
              <w:ind w:right="2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2.3.</w:t>
            </w: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751F39" w:rsidRDefault="00D73070">
            <w:pPr>
              <w:spacing w:line="28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Оказание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сорудникам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учреждения </w:t>
            </w:r>
            <w:proofErr w:type="gramStart"/>
            <w:r>
              <w:rPr>
                <w:rFonts w:eastAsia="Times New Roman"/>
                <w:sz w:val="26"/>
                <w:szCs w:val="26"/>
              </w:rPr>
              <w:t>консультативной</w:t>
            </w:r>
            <w:proofErr w:type="gramEnd"/>
            <w:r>
              <w:rPr>
                <w:rFonts w:eastAsia="Times New Roman"/>
                <w:sz w:val="26"/>
                <w:szCs w:val="26"/>
              </w:rPr>
              <w:t>,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751F39" w:rsidRDefault="00D73070">
            <w:pPr>
              <w:spacing w:line="280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 течение года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51F39" w:rsidRDefault="00D73070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Директор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751F39" w:rsidRDefault="00751F39" w:rsidP="00CD288E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751F39" w:rsidRDefault="00751F39">
            <w:pPr>
              <w:rPr>
                <w:sz w:val="1"/>
                <w:szCs w:val="1"/>
              </w:rPr>
            </w:pPr>
          </w:p>
        </w:tc>
      </w:tr>
      <w:tr w:rsidR="00751F39">
        <w:trPr>
          <w:trHeight w:val="300"/>
        </w:trPr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751F39" w:rsidRDefault="00D7307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информационной и иной помощи по вопросам,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751F39" w:rsidRDefault="00D7307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Члены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751F39" w:rsidRDefault="00D73070" w:rsidP="00CD288E">
            <w:pPr>
              <w:rPr>
                <w:sz w:val="20"/>
                <w:szCs w:val="20"/>
              </w:rPr>
            </w:pPr>
            <w:r w:rsidRPr="00D73070">
              <w:rPr>
                <w:sz w:val="28"/>
                <w:szCs w:val="28"/>
              </w:rPr>
              <w:t>выполнено</w:t>
            </w:r>
          </w:p>
        </w:tc>
        <w:tc>
          <w:tcPr>
            <w:tcW w:w="0" w:type="dxa"/>
            <w:vAlign w:val="bottom"/>
          </w:tcPr>
          <w:p w:rsidR="00751F39" w:rsidRDefault="00751F39">
            <w:pPr>
              <w:rPr>
                <w:sz w:val="1"/>
                <w:szCs w:val="1"/>
              </w:rPr>
            </w:pPr>
          </w:p>
        </w:tc>
      </w:tr>
      <w:tr w:rsidR="00751F39">
        <w:trPr>
          <w:trHeight w:val="110"/>
        </w:trPr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9"/>
                <w:szCs w:val="9"/>
              </w:rPr>
            </w:pPr>
          </w:p>
        </w:tc>
        <w:tc>
          <w:tcPr>
            <w:tcW w:w="6520" w:type="dxa"/>
            <w:vMerge w:val="restart"/>
            <w:tcBorders>
              <w:right w:val="single" w:sz="8" w:space="0" w:color="auto"/>
            </w:tcBorders>
            <w:vAlign w:val="bottom"/>
          </w:tcPr>
          <w:p w:rsidR="00751F39" w:rsidRDefault="00D7307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связанным с соблюдением требований к </w:t>
            </w:r>
            <w:proofErr w:type="gramStart"/>
            <w:r>
              <w:rPr>
                <w:rFonts w:eastAsia="Times New Roman"/>
                <w:sz w:val="26"/>
                <w:szCs w:val="26"/>
              </w:rPr>
              <w:t>служебному</w:t>
            </w:r>
            <w:proofErr w:type="gramEnd"/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9"/>
                <w:szCs w:val="9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9"/>
                <w:szCs w:val="9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751F39" w:rsidRDefault="00751F39">
            <w:pPr>
              <w:rPr>
                <w:sz w:val="1"/>
                <w:szCs w:val="1"/>
              </w:rPr>
            </w:pPr>
          </w:p>
        </w:tc>
      </w:tr>
      <w:tr w:rsidR="00751F39">
        <w:trPr>
          <w:trHeight w:val="193"/>
        </w:trPr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16"/>
                <w:szCs w:val="16"/>
              </w:rPr>
            </w:pPr>
          </w:p>
        </w:tc>
        <w:tc>
          <w:tcPr>
            <w:tcW w:w="65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16"/>
                <w:szCs w:val="16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16"/>
                <w:szCs w:val="16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751F39" w:rsidRDefault="00751F39">
            <w:pPr>
              <w:rPr>
                <w:sz w:val="1"/>
                <w:szCs w:val="1"/>
              </w:rPr>
            </w:pPr>
          </w:p>
        </w:tc>
      </w:tr>
    </w:tbl>
    <w:p w:rsidR="00751F39" w:rsidRDefault="00751F39">
      <w:pPr>
        <w:sectPr w:rsidR="00751F39">
          <w:pgSz w:w="16840" w:h="11906" w:orient="landscape"/>
          <w:pgMar w:top="700" w:right="1358" w:bottom="194" w:left="600" w:header="0" w:footer="0" w:gutter="0"/>
          <w:cols w:space="720" w:equalWidth="0">
            <w:col w:w="1488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840"/>
        <w:gridCol w:w="6520"/>
        <w:gridCol w:w="2000"/>
        <w:gridCol w:w="1560"/>
        <w:gridCol w:w="3960"/>
        <w:gridCol w:w="20"/>
      </w:tblGrid>
      <w:tr w:rsidR="00751F39">
        <w:trPr>
          <w:trHeight w:val="281"/>
        </w:trPr>
        <w:tc>
          <w:tcPr>
            <w:tcW w:w="8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1F39" w:rsidRDefault="00D73070">
            <w:pPr>
              <w:ind w:right="23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5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1F39" w:rsidRDefault="00D73070">
            <w:pPr>
              <w:ind w:left="3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0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1F39" w:rsidRDefault="00D7307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1F39" w:rsidRDefault="00D7307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39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751F39" w:rsidRDefault="00D73070">
            <w:pPr>
              <w:ind w:left="19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0" w:type="dxa"/>
            <w:vAlign w:val="bottom"/>
          </w:tcPr>
          <w:p w:rsidR="00751F39" w:rsidRDefault="00751F39">
            <w:pPr>
              <w:rPr>
                <w:sz w:val="1"/>
                <w:szCs w:val="1"/>
              </w:rPr>
            </w:pPr>
          </w:p>
        </w:tc>
      </w:tr>
      <w:tr w:rsidR="00751F39">
        <w:trPr>
          <w:trHeight w:val="253"/>
        </w:trPr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751F39" w:rsidRDefault="00751F39"/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751F39" w:rsidRDefault="00D73070">
            <w:pPr>
              <w:spacing w:line="2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поведению, ограничений и запретов, исполнения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751F39" w:rsidRDefault="00751F39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51F39" w:rsidRDefault="00D73070">
            <w:pPr>
              <w:spacing w:line="242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</w:rPr>
              <w:t>антикорруп</w:t>
            </w:r>
            <w:proofErr w:type="spellEnd"/>
            <w:r>
              <w:rPr>
                <w:rFonts w:eastAsia="Times New Roman"/>
                <w:w w:val="99"/>
              </w:rPr>
              <w:t>-</w:t>
            </w:r>
          </w:p>
        </w:tc>
        <w:tc>
          <w:tcPr>
            <w:tcW w:w="3960" w:type="dxa"/>
            <w:vAlign w:val="bottom"/>
          </w:tcPr>
          <w:p w:rsidR="00751F39" w:rsidRDefault="00751F39">
            <w:pPr>
              <w:spacing w:line="253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751F39" w:rsidRDefault="00751F39">
            <w:pPr>
              <w:rPr>
                <w:sz w:val="1"/>
                <w:szCs w:val="1"/>
              </w:rPr>
            </w:pPr>
          </w:p>
        </w:tc>
      </w:tr>
      <w:tr w:rsidR="00751F39">
        <w:trPr>
          <w:trHeight w:val="277"/>
        </w:trPr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751F39" w:rsidRDefault="00D73070">
            <w:pPr>
              <w:spacing w:line="27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обязанностей, установленных в целях противодействия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51F39" w:rsidRDefault="00D73070">
            <w:pPr>
              <w:spacing w:line="242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ционной</w:t>
            </w:r>
            <w:proofErr w:type="spellEnd"/>
          </w:p>
        </w:tc>
        <w:tc>
          <w:tcPr>
            <w:tcW w:w="3960" w:type="dxa"/>
            <w:vAlign w:val="bottom"/>
          </w:tcPr>
          <w:p w:rsidR="00751F39" w:rsidRDefault="00751F3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51F39" w:rsidRDefault="00751F39">
            <w:pPr>
              <w:rPr>
                <w:sz w:val="1"/>
                <w:szCs w:val="1"/>
              </w:rPr>
            </w:pPr>
          </w:p>
        </w:tc>
      </w:tr>
      <w:tr w:rsidR="00751F39">
        <w:trPr>
          <w:trHeight w:val="241"/>
        </w:trPr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vMerge w:val="restart"/>
            <w:tcBorders>
              <w:right w:val="single" w:sz="8" w:space="0" w:color="auto"/>
            </w:tcBorders>
            <w:vAlign w:val="bottom"/>
          </w:tcPr>
          <w:p w:rsidR="00751F39" w:rsidRDefault="00D7307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коррупции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51F39" w:rsidRDefault="00D73070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комиссии</w:t>
            </w:r>
          </w:p>
        </w:tc>
        <w:tc>
          <w:tcPr>
            <w:tcW w:w="3960" w:type="dxa"/>
            <w:vAlign w:val="bottom"/>
          </w:tcPr>
          <w:p w:rsidR="00751F39" w:rsidRDefault="00751F39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751F39" w:rsidRDefault="00751F39">
            <w:pPr>
              <w:rPr>
                <w:sz w:val="1"/>
                <w:szCs w:val="1"/>
              </w:rPr>
            </w:pPr>
          </w:p>
        </w:tc>
      </w:tr>
      <w:tr w:rsidR="00751F39">
        <w:trPr>
          <w:trHeight w:val="110"/>
        </w:trPr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9"/>
                <w:szCs w:val="9"/>
              </w:rPr>
            </w:pPr>
          </w:p>
        </w:tc>
        <w:tc>
          <w:tcPr>
            <w:tcW w:w="6520" w:type="dxa"/>
            <w:vMerge/>
            <w:tcBorders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9"/>
                <w:szCs w:val="9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9"/>
                <w:szCs w:val="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9"/>
                <w:szCs w:val="9"/>
              </w:rPr>
            </w:pPr>
          </w:p>
        </w:tc>
        <w:tc>
          <w:tcPr>
            <w:tcW w:w="3960" w:type="dxa"/>
            <w:vAlign w:val="bottom"/>
          </w:tcPr>
          <w:p w:rsidR="00751F39" w:rsidRDefault="00751F39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751F39" w:rsidRDefault="00751F39">
            <w:pPr>
              <w:rPr>
                <w:sz w:val="1"/>
                <w:szCs w:val="1"/>
              </w:rPr>
            </w:pPr>
          </w:p>
        </w:tc>
      </w:tr>
      <w:tr w:rsidR="00751F39">
        <w:trPr>
          <w:trHeight w:val="551"/>
        </w:trPr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bottom w:val="single" w:sz="8" w:space="0" w:color="auto"/>
            </w:tcBorders>
            <w:vAlign w:val="bottom"/>
          </w:tcPr>
          <w:p w:rsidR="00751F39" w:rsidRDefault="00751F3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51F39" w:rsidRDefault="00751F39">
            <w:pPr>
              <w:rPr>
                <w:sz w:val="1"/>
                <w:szCs w:val="1"/>
              </w:rPr>
            </w:pPr>
          </w:p>
        </w:tc>
      </w:tr>
      <w:tr w:rsidR="00751F39">
        <w:trPr>
          <w:trHeight w:val="279"/>
        </w:trPr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751F39" w:rsidRDefault="00D73070">
            <w:pPr>
              <w:spacing w:line="278" w:lineRule="exact"/>
              <w:ind w:right="21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2.4.</w:t>
            </w: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751F39" w:rsidRDefault="00D73070">
            <w:pPr>
              <w:spacing w:line="27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Проведение занятий по вопросам соблюдения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законода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>-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751F39" w:rsidRDefault="00D73070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Ежеквартально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51F39" w:rsidRDefault="00D73070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Директор</w:t>
            </w:r>
          </w:p>
        </w:tc>
        <w:tc>
          <w:tcPr>
            <w:tcW w:w="3960" w:type="dxa"/>
            <w:vAlign w:val="bottom"/>
          </w:tcPr>
          <w:p w:rsidR="00751F39" w:rsidRDefault="00751F39">
            <w:pPr>
              <w:spacing w:line="278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751F39" w:rsidRDefault="00751F39">
            <w:pPr>
              <w:rPr>
                <w:sz w:val="1"/>
                <w:szCs w:val="1"/>
              </w:rPr>
            </w:pPr>
          </w:p>
        </w:tc>
      </w:tr>
      <w:tr w:rsidR="00751F39">
        <w:trPr>
          <w:trHeight w:val="298"/>
        </w:trPr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751F39" w:rsidRDefault="00D73070">
            <w:pPr>
              <w:spacing w:line="297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6"/>
                <w:szCs w:val="26"/>
              </w:rPr>
              <w:t>тельства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о противодействии коррупции </w:t>
            </w:r>
            <w:proofErr w:type="gramStart"/>
            <w:r>
              <w:rPr>
                <w:rFonts w:eastAsia="Times New Roman"/>
                <w:sz w:val="26"/>
                <w:szCs w:val="26"/>
              </w:rPr>
              <w:t>с</w:t>
            </w:r>
            <w:proofErr w:type="gramEnd"/>
            <w:r>
              <w:rPr>
                <w:rFonts w:eastAsia="Times New Roman"/>
                <w:sz w:val="26"/>
                <w:szCs w:val="26"/>
              </w:rPr>
              <w:t xml:space="preserve"> вновь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751F39" w:rsidRDefault="00D7307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Члены</w:t>
            </w:r>
          </w:p>
        </w:tc>
        <w:tc>
          <w:tcPr>
            <w:tcW w:w="3960" w:type="dxa"/>
            <w:vAlign w:val="bottom"/>
          </w:tcPr>
          <w:p w:rsidR="00751F39" w:rsidRDefault="00751F39">
            <w:pPr>
              <w:spacing w:line="297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751F39" w:rsidRDefault="00751F39">
            <w:pPr>
              <w:rPr>
                <w:sz w:val="1"/>
                <w:szCs w:val="1"/>
              </w:rPr>
            </w:pPr>
          </w:p>
        </w:tc>
      </w:tr>
      <w:tr w:rsidR="00751F39">
        <w:trPr>
          <w:trHeight w:val="112"/>
        </w:trPr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9"/>
                <w:szCs w:val="9"/>
              </w:rPr>
            </w:pPr>
          </w:p>
        </w:tc>
        <w:tc>
          <w:tcPr>
            <w:tcW w:w="6520" w:type="dxa"/>
            <w:vMerge w:val="restart"/>
            <w:tcBorders>
              <w:right w:val="single" w:sz="8" w:space="0" w:color="auto"/>
            </w:tcBorders>
            <w:vAlign w:val="bottom"/>
          </w:tcPr>
          <w:p w:rsidR="00751F39" w:rsidRDefault="00D7307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принятыми сотрудниками учреждения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9"/>
                <w:szCs w:val="9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9"/>
                <w:szCs w:val="9"/>
              </w:rPr>
            </w:pPr>
          </w:p>
        </w:tc>
        <w:tc>
          <w:tcPr>
            <w:tcW w:w="3960" w:type="dxa"/>
            <w:vMerge w:val="restart"/>
            <w:vAlign w:val="bottom"/>
          </w:tcPr>
          <w:p w:rsidR="00751F39" w:rsidRDefault="00D73070">
            <w:pPr>
              <w:ind w:left="80"/>
              <w:rPr>
                <w:sz w:val="20"/>
                <w:szCs w:val="20"/>
              </w:rPr>
            </w:pPr>
            <w:r w:rsidRPr="00D73070">
              <w:rPr>
                <w:sz w:val="28"/>
                <w:szCs w:val="28"/>
              </w:rPr>
              <w:t>выполнено</w:t>
            </w:r>
          </w:p>
        </w:tc>
        <w:tc>
          <w:tcPr>
            <w:tcW w:w="0" w:type="dxa"/>
            <w:vAlign w:val="bottom"/>
          </w:tcPr>
          <w:p w:rsidR="00751F39" w:rsidRDefault="00751F39">
            <w:pPr>
              <w:rPr>
                <w:sz w:val="1"/>
                <w:szCs w:val="1"/>
              </w:rPr>
            </w:pPr>
          </w:p>
        </w:tc>
      </w:tr>
      <w:tr w:rsidR="00751F39">
        <w:trPr>
          <w:trHeight w:val="188"/>
        </w:trPr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16"/>
                <w:szCs w:val="16"/>
              </w:rPr>
            </w:pPr>
          </w:p>
        </w:tc>
        <w:tc>
          <w:tcPr>
            <w:tcW w:w="6520" w:type="dxa"/>
            <w:vMerge/>
            <w:tcBorders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16"/>
                <w:szCs w:val="16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751F39" w:rsidRDefault="00D7307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</w:rPr>
              <w:t>антикорруп</w:t>
            </w:r>
            <w:proofErr w:type="spellEnd"/>
            <w:r>
              <w:rPr>
                <w:rFonts w:eastAsia="Times New Roman"/>
                <w:w w:val="99"/>
              </w:rPr>
              <w:t>-</w:t>
            </w:r>
          </w:p>
        </w:tc>
        <w:tc>
          <w:tcPr>
            <w:tcW w:w="3960" w:type="dxa"/>
            <w:vMerge/>
            <w:vAlign w:val="bottom"/>
          </w:tcPr>
          <w:p w:rsidR="00751F39" w:rsidRDefault="00751F39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751F39" w:rsidRDefault="00751F39">
            <w:pPr>
              <w:rPr>
                <w:sz w:val="1"/>
                <w:szCs w:val="1"/>
              </w:rPr>
            </w:pPr>
          </w:p>
        </w:tc>
      </w:tr>
      <w:tr w:rsidR="00751F39">
        <w:trPr>
          <w:trHeight w:val="64"/>
        </w:trPr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5"/>
                <w:szCs w:val="5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5"/>
                <w:szCs w:val="5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5"/>
                <w:szCs w:val="5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5"/>
                <w:szCs w:val="5"/>
              </w:rPr>
            </w:pPr>
          </w:p>
        </w:tc>
        <w:tc>
          <w:tcPr>
            <w:tcW w:w="3960" w:type="dxa"/>
            <w:vMerge w:val="restart"/>
            <w:vAlign w:val="bottom"/>
          </w:tcPr>
          <w:p w:rsidR="00751F39" w:rsidRDefault="00751F39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751F39" w:rsidRDefault="00751F39">
            <w:pPr>
              <w:rPr>
                <w:sz w:val="1"/>
                <w:szCs w:val="1"/>
              </w:rPr>
            </w:pPr>
          </w:p>
        </w:tc>
      </w:tr>
      <w:tr w:rsidR="00751F39">
        <w:trPr>
          <w:trHeight w:val="250"/>
        </w:trPr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21"/>
                <w:szCs w:val="21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21"/>
                <w:szCs w:val="21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51F39" w:rsidRDefault="00D73070">
            <w:pPr>
              <w:spacing w:line="250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ционной</w:t>
            </w:r>
            <w:proofErr w:type="spellEnd"/>
          </w:p>
        </w:tc>
        <w:tc>
          <w:tcPr>
            <w:tcW w:w="3960" w:type="dxa"/>
            <w:vMerge/>
            <w:vAlign w:val="bottom"/>
          </w:tcPr>
          <w:p w:rsidR="00751F39" w:rsidRDefault="00751F39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751F39" w:rsidRDefault="00751F39">
            <w:pPr>
              <w:rPr>
                <w:sz w:val="1"/>
                <w:szCs w:val="1"/>
              </w:rPr>
            </w:pPr>
          </w:p>
        </w:tc>
      </w:tr>
      <w:tr w:rsidR="00751F39">
        <w:trPr>
          <w:trHeight w:val="289"/>
        </w:trPr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1F39" w:rsidRDefault="00D7307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комиссии</w:t>
            </w:r>
          </w:p>
        </w:tc>
        <w:tc>
          <w:tcPr>
            <w:tcW w:w="3960" w:type="dxa"/>
            <w:tcBorders>
              <w:bottom w:val="single" w:sz="8" w:space="0" w:color="auto"/>
            </w:tcBorders>
            <w:vAlign w:val="bottom"/>
          </w:tcPr>
          <w:p w:rsidR="00751F39" w:rsidRDefault="00751F39">
            <w:pPr>
              <w:spacing w:line="285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751F39" w:rsidRDefault="00751F39">
            <w:pPr>
              <w:rPr>
                <w:sz w:val="1"/>
                <w:szCs w:val="1"/>
              </w:rPr>
            </w:pPr>
          </w:p>
        </w:tc>
      </w:tr>
      <w:tr w:rsidR="00751F39">
        <w:trPr>
          <w:trHeight w:val="411"/>
        </w:trPr>
        <w:tc>
          <w:tcPr>
            <w:tcW w:w="840" w:type="dxa"/>
            <w:vAlign w:val="bottom"/>
          </w:tcPr>
          <w:p w:rsidR="00751F39" w:rsidRDefault="00751F39">
            <w:pPr>
              <w:rPr>
                <w:sz w:val="24"/>
                <w:szCs w:val="24"/>
              </w:rPr>
            </w:pPr>
          </w:p>
        </w:tc>
        <w:tc>
          <w:tcPr>
            <w:tcW w:w="10080" w:type="dxa"/>
            <w:gridSpan w:val="3"/>
            <w:vAlign w:val="bottom"/>
          </w:tcPr>
          <w:p w:rsidR="00751F39" w:rsidRDefault="00D73070">
            <w:pPr>
              <w:ind w:left="43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3.    </w:t>
            </w:r>
            <w:proofErr w:type="spellStart"/>
            <w:r>
              <w:rPr>
                <w:rFonts w:eastAsia="Times New Roman"/>
                <w:b/>
                <w:bCs/>
                <w:sz w:val="26"/>
                <w:szCs w:val="26"/>
              </w:rPr>
              <w:t>Антикоррупционная</w:t>
            </w:r>
            <w:proofErr w:type="spellEnd"/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 пропаганда</w:t>
            </w:r>
          </w:p>
        </w:tc>
        <w:tc>
          <w:tcPr>
            <w:tcW w:w="3960" w:type="dxa"/>
            <w:vAlign w:val="bottom"/>
          </w:tcPr>
          <w:p w:rsidR="00751F39" w:rsidRDefault="00751F3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51F39" w:rsidRDefault="00751F39">
            <w:pPr>
              <w:rPr>
                <w:sz w:val="1"/>
                <w:szCs w:val="1"/>
              </w:rPr>
            </w:pPr>
          </w:p>
        </w:tc>
      </w:tr>
      <w:tr w:rsidR="00751F39">
        <w:trPr>
          <w:trHeight w:val="203"/>
        </w:trPr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751F39" w:rsidRDefault="00751F39">
            <w:pPr>
              <w:rPr>
                <w:sz w:val="17"/>
                <w:szCs w:val="17"/>
              </w:rPr>
            </w:pPr>
          </w:p>
        </w:tc>
        <w:tc>
          <w:tcPr>
            <w:tcW w:w="6520" w:type="dxa"/>
            <w:tcBorders>
              <w:bottom w:val="single" w:sz="8" w:space="0" w:color="auto"/>
            </w:tcBorders>
            <w:vAlign w:val="bottom"/>
          </w:tcPr>
          <w:p w:rsidR="00751F39" w:rsidRDefault="00751F39">
            <w:pPr>
              <w:rPr>
                <w:sz w:val="17"/>
                <w:szCs w:val="17"/>
              </w:rPr>
            </w:pPr>
          </w:p>
        </w:tc>
        <w:tc>
          <w:tcPr>
            <w:tcW w:w="2000" w:type="dxa"/>
            <w:tcBorders>
              <w:bottom w:val="single" w:sz="8" w:space="0" w:color="auto"/>
            </w:tcBorders>
            <w:vAlign w:val="bottom"/>
          </w:tcPr>
          <w:p w:rsidR="00751F39" w:rsidRDefault="00751F39">
            <w:pPr>
              <w:rPr>
                <w:sz w:val="17"/>
                <w:szCs w:val="17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751F39" w:rsidRDefault="00751F39">
            <w:pPr>
              <w:rPr>
                <w:sz w:val="17"/>
                <w:szCs w:val="17"/>
              </w:rPr>
            </w:pPr>
          </w:p>
        </w:tc>
        <w:tc>
          <w:tcPr>
            <w:tcW w:w="3960" w:type="dxa"/>
            <w:tcBorders>
              <w:bottom w:val="single" w:sz="8" w:space="0" w:color="auto"/>
            </w:tcBorders>
            <w:vAlign w:val="bottom"/>
          </w:tcPr>
          <w:p w:rsidR="00751F39" w:rsidRDefault="00751F39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751F39" w:rsidRDefault="00751F39">
            <w:pPr>
              <w:rPr>
                <w:sz w:val="1"/>
                <w:szCs w:val="1"/>
              </w:rPr>
            </w:pPr>
          </w:p>
        </w:tc>
      </w:tr>
      <w:tr w:rsidR="00751F39">
        <w:trPr>
          <w:trHeight w:val="279"/>
        </w:trPr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751F39" w:rsidRDefault="00D73070">
            <w:pPr>
              <w:spacing w:line="278" w:lineRule="exact"/>
              <w:ind w:right="21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3.1.</w:t>
            </w: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751F39" w:rsidRDefault="00D73070">
            <w:pPr>
              <w:spacing w:line="27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Подготовка и размещение на официальном сайте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751F39" w:rsidRDefault="00D73070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6"/>
                <w:szCs w:val="26"/>
              </w:rPr>
              <w:t>В течение года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51F39" w:rsidRDefault="00D73070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Директор</w:t>
            </w:r>
          </w:p>
        </w:tc>
        <w:tc>
          <w:tcPr>
            <w:tcW w:w="3960" w:type="dxa"/>
            <w:vAlign w:val="bottom"/>
          </w:tcPr>
          <w:p w:rsidR="00751F39" w:rsidRDefault="00751F39">
            <w:pPr>
              <w:spacing w:line="278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751F39" w:rsidRDefault="00751F39">
            <w:pPr>
              <w:rPr>
                <w:sz w:val="1"/>
                <w:szCs w:val="1"/>
              </w:rPr>
            </w:pPr>
          </w:p>
        </w:tc>
      </w:tr>
      <w:tr w:rsidR="00751F39">
        <w:trPr>
          <w:trHeight w:val="298"/>
        </w:trPr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751F39" w:rsidRDefault="00D7307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учреждения информационных материалов по вопросам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751F39" w:rsidRDefault="00D7307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Ответствен-</w:t>
            </w:r>
          </w:p>
        </w:tc>
        <w:tc>
          <w:tcPr>
            <w:tcW w:w="3960" w:type="dxa"/>
            <w:vAlign w:val="bottom"/>
          </w:tcPr>
          <w:p w:rsidR="00751F39" w:rsidRDefault="00751F39">
            <w:pPr>
              <w:spacing w:line="297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751F39" w:rsidRDefault="00751F39">
            <w:pPr>
              <w:rPr>
                <w:sz w:val="1"/>
                <w:szCs w:val="1"/>
              </w:rPr>
            </w:pPr>
          </w:p>
        </w:tc>
      </w:tr>
      <w:tr w:rsidR="00751F39">
        <w:trPr>
          <w:trHeight w:val="112"/>
        </w:trPr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9"/>
                <w:szCs w:val="9"/>
              </w:rPr>
            </w:pPr>
          </w:p>
        </w:tc>
        <w:tc>
          <w:tcPr>
            <w:tcW w:w="6520" w:type="dxa"/>
            <w:vMerge w:val="restart"/>
            <w:tcBorders>
              <w:right w:val="single" w:sz="8" w:space="0" w:color="auto"/>
            </w:tcBorders>
            <w:vAlign w:val="bottom"/>
          </w:tcPr>
          <w:p w:rsidR="00751F39" w:rsidRDefault="00D7307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противодействия коррупции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9"/>
                <w:szCs w:val="9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9"/>
                <w:szCs w:val="9"/>
              </w:rPr>
            </w:pPr>
          </w:p>
        </w:tc>
        <w:tc>
          <w:tcPr>
            <w:tcW w:w="3960" w:type="dxa"/>
            <w:vMerge w:val="restart"/>
            <w:vAlign w:val="bottom"/>
          </w:tcPr>
          <w:p w:rsidR="00751F39" w:rsidRDefault="00D73070">
            <w:pPr>
              <w:ind w:left="80"/>
              <w:rPr>
                <w:sz w:val="20"/>
                <w:szCs w:val="20"/>
              </w:rPr>
            </w:pPr>
            <w:r w:rsidRPr="00D73070">
              <w:rPr>
                <w:sz w:val="28"/>
                <w:szCs w:val="28"/>
              </w:rPr>
              <w:t>выполнено</w:t>
            </w:r>
          </w:p>
        </w:tc>
        <w:tc>
          <w:tcPr>
            <w:tcW w:w="0" w:type="dxa"/>
            <w:vAlign w:val="bottom"/>
          </w:tcPr>
          <w:p w:rsidR="00751F39" w:rsidRDefault="00751F39">
            <w:pPr>
              <w:rPr>
                <w:sz w:val="1"/>
                <w:szCs w:val="1"/>
              </w:rPr>
            </w:pPr>
          </w:p>
        </w:tc>
      </w:tr>
      <w:tr w:rsidR="00751F39">
        <w:trPr>
          <w:trHeight w:val="188"/>
        </w:trPr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16"/>
                <w:szCs w:val="16"/>
              </w:rPr>
            </w:pPr>
          </w:p>
        </w:tc>
        <w:tc>
          <w:tcPr>
            <w:tcW w:w="6520" w:type="dxa"/>
            <w:vMerge/>
            <w:tcBorders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16"/>
                <w:szCs w:val="16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751F39" w:rsidRDefault="00D7307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</w:rPr>
              <w:t>ный</w:t>
            </w:r>
            <w:proofErr w:type="spellEnd"/>
            <w:r>
              <w:rPr>
                <w:rFonts w:eastAsia="Times New Roman"/>
                <w:w w:val="99"/>
              </w:rPr>
              <w:t xml:space="preserve"> за сайт</w:t>
            </w:r>
          </w:p>
        </w:tc>
        <w:tc>
          <w:tcPr>
            <w:tcW w:w="3960" w:type="dxa"/>
            <w:vMerge/>
            <w:vAlign w:val="bottom"/>
          </w:tcPr>
          <w:p w:rsidR="00751F39" w:rsidRDefault="00751F39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751F39" w:rsidRDefault="00751F39">
            <w:pPr>
              <w:rPr>
                <w:sz w:val="1"/>
                <w:szCs w:val="1"/>
              </w:rPr>
            </w:pPr>
          </w:p>
        </w:tc>
      </w:tr>
      <w:tr w:rsidR="00751F39">
        <w:trPr>
          <w:trHeight w:val="64"/>
        </w:trPr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5"/>
                <w:szCs w:val="5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5"/>
                <w:szCs w:val="5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5"/>
                <w:szCs w:val="5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5"/>
                <w:szCs w:val="5"/>
              </w:rPr>
            </w:pPr>
          </w:p>
        </w:tc>
        <w:tc>
          <w:tcPr>
            <w:tcW w:w="3960" w:type="dxa"/>
            <w:vMerge w:val="restart"/>
            <w:vAlign w:val="bottom"/>
          </w:tcPr>
          <w:p w:rsidR="00751F39" w:rsidRDefault="00751F39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751F39" w:rsidRDefault="00751F39">
            <w:pPr>
              <w:rPr>
                <w:sz w:val="1"/>
                <w:szCs w:val="1"/>
              </w:rPr>
            </w:pPr>
          </w:p>
        </w:tc>
      </w:tr>
      <w:tr w:rsidR="00751F39">
        <w:trPr>
          <w:trHeight w:val="236"/>
        </w:trPr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vMerge/>
            <w:vAlign w:val="bottom"/>
          </w:tcPr>
          <w:p w:rsidR="00751F39" w:rsidRDefault="00751F39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751F39" w:rsidRDefault="00751F39">
            <w:pPr>
              <w:rPr>
                <w:sz w:val="1"/>
                <w:szCs w:val="1"/>
              </w:rPr>
            </w:pPr>
          </w:p>
        </w:tc>
      </w:tr>
      <w:tr w:rsidR="00751F39">
        <w:trPr>
          <w:trHeight w:val="210"/>
        </w:trPr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18"/>
                <w:szCs w:val="18"/>
              </w:rPr>
            </w:pP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18"/>
                <w:szCs w:val="18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18"/>
                <w:szCs w:val="18"/>
              </w:rPr>
            </w:pPr>
          </w:p>
        </w:tc>
        <w:tc>
          <w:tcPr>
            <w:tcW w:w="3960" w:type="dxa"/>
            <w:tcBorders>
              <w:bottom w:val="single" w:sz="8" w:space="0" w:color="auto"/>
            </w:tcBorders>
            <w:vAlign w:val="bottom"/>
          </w:tcPr>
          <w:p w:rsidR="00751F39" w:rsidRDefault="00751F39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751F39" w:rsidRDefault="00751F39">
            <w:pPr>
              <w:rPr>
                <w:sz w:val="1"/>
                <w:szCs w:val="1"/>
              </w:rPr>
            </w:pPr>
          </w:p>
        </w:tc>
      </w:tr>
      <w:tr w:rsidR="00751F39">
        <w:trPr>
          <w:trHeight w:val="279"/>
        </w:trPr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751F39" w:rsidRDefault="00D73070">
            <w:pPr>
              <w:spacing w:line="278" w:lineRule="exact"/>
              <w:ind w:right="21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3.2.</w:t>
            </w: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751F39" w:rsidRDefault="00D73070">
            <w:pPr>
              <w:spacing w:line="27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Размещение и актуализация в помещениях учреждения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751F39" w:rsidRDefault="00D73070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6"/>
                <w:szCs w:val="26"/>
              </w:rPr>
              <w:t>В течение года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51F39" w:rsidRDefault="00D73070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Директор</w:t>
            </w:r>
          </w:p>
        </w:tc>
        <w:tc>
          <w:tcPr>
            <w:tcW w:w="3960" w:type="dxa"/>
            <w:vAlign w:val="bottom"/>
          </w:tcPr>
          <w:p w:rsidR="00751F39" w:rsidRDefault="00751F39">
            <w:pPr>
              <w:spacing w:line="278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751F39" w:rsidRDefault="00751F39">
            <w:pPr>
              <w:rPr>
                <w:sz w:val="1"/>
                <w:szCs w:val="1"/>
              </w:rPr>
            </w:pPr>
          </w:p>
        </w:tc>
      </w:tr>
      <w:tr w:rsidR="00751F39">
        <w:trPr>
          <w:trHeight w:val="298"/>
        </w:trPr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751F39" w:rsidRDefault="00D7307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информационных и просветительских материалов </w:t>
            </w:r>
            <w:proofErr w:type="gramStart"/>
            <w:r>
              <w:rPr>
                <w:rFonts w:eastAsia="Times New Roman"/>
                <w:sz w:val="26"/>
                <w:szCs w:val="26"/>
              </w:rPr>
              <w:t>по</w:t>
            </w:r>
            <w:proofErr w:type="gramEnd"/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751F39" w:rsidRDefault="00D7307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Члены</w:t>
            </w:r>
          </w:p>
        </w:tc>
        <w:tc>
          <w:tcPr>
            <w:tcW w:w="3960" w:type="dxa"/>
            <w:vAlign w:val="bottom"/>
          </w:tcPr>
          <w:p w:rsidR="00751F39" w:rsidRDefault="00751F39">
            <w:pPr>
              <w:spacing w:line="297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751F39" w:rsidRDefault="00751F39">
            <w:pPr>
              <w:rPr>
                <w:sz w:val="1"/>
                <w:szCs w:val="1"/>
              </w:rPr>
            </w:pPr>
          </w:p>
        </w:tc>
      </w:tr>
      <w:tr w:rsidR="00751F39">
        <w:trPr>
          <w:trHeight w:val="110"/>
        </w:trPr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9"/>
                <w:szCs w:val="9"/>
              </w:rPr>
            </w:pPr>
          </w:p>
        </w:tc>
        <w:tc>
          <w:tcPr>
            <w:tcW w:w="6520" w:type="dxa"/>
            <w:vMerge w:val="restart"/>
            <w:tcBorders>
              <w:right w:val="single" w:sz="8" w:space="0" w:color="auto"/>
            </w:tcBorders>
            <w:vAlign w:val="bottom"/>
          </w:tcPr>
          <w:p w:rsidR="00751F39" w:rsidRDefault="00D7307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вопросам формирования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антикоррупционного</w:t>
            </w:r>
            <w:proofErr w:type="spellEnd"/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9"/>
                <w:szCs w:val="9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9"/>
                <w:szCs w:val="9"/>
              </w:rPr>
            </w:pPr>
          </w:p>
        </w:tc>
        <w:tc>
          <w:tcPr>
            <w:tcW w:w="3960" w:type="dxa"/>
            <w:vMerge w:val="restart"/>
            <w:vAlign w:val="bottom"/>
          </w:tcPr>
          <w:p w:rsidR="00751F39" w:rsidRDefault="00D73070">
            <w:pPr>
              <w:ind w:left="80"/>
              <w:rPr>
                <w:sz w:val="20"/>
                <w:szCs w:val="20"/>
              </w:rPr>
            </w:pPr>
            <w:r w:rsidRPr="00D73070">
              <w:rPr>
                <w:sz w:val="28"/>
                <w:szCs w:val="28"/>
              </w:rPr>
              <w:t>выполнено</w:t>
            </w:r>
          </w:p>
        </w:tc>
        <w:tc>
          <w:tcPr>
            <w:tcW w:w="0" w:type="dxa"/>
            <w:vAlign w:val="bottom"/>
          </w:tcPr>
          <w:p w:rsidR="00751F39" w:rsidRDefault="00751F39">
            <w:pPr>
              <w:rPr>
                <w:sz w:val="1"/>
                <w:szCs w:val="1"/>
              </w:rPr>
            </w:pPr>
          </w:p>
        </w:tc>
      </w:tr>
      <w:tr w:rsidR="00751F39">
        <w:trPr>
          <w:trHeight w:val="190"/>
        </w:trPr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16"/>
                <w:szCs w:val="16"/>
              </w:rPr>
            </w:pPr>
          </w:p>
        </w:tc>
        <w:tc>
          <w:tcPr>
            <w:tcW w:w="6520" w:type="dxa"/>
            <w:vMerge/>
            <w:tcBorders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16"/>
                <w:szCs w:val="16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751F39" w:rsidRDefault="00D7307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</w:rPr>
              <w:t>антикорруп</w:t>
            </w:r>
            <w:proofErr w:type="spellEnd"/>
            <w:r>
              <w:rPr>
                <w:rFonts w:eastAsia="Times New Roman"/>
                <w:w w:val="99"/>
              </w:rPr>
              <w:t>-</w:t>
            </w:r>
          </w:p>
        </w:tc>
        <w:tc>
          <w:tcPr>
            <w:tcW w:w="3960" w:type="dxa"/>
            <w:vMerge/>
            <w:vAlign w:val="bottom"/>
          </w:tcPr>
          <w:p w:rsidR="00751F39" w:rsidRDefault="00751F39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751F39" w:rsidRDefault="00751F39">
            <w:pPr>
              <w:rPr>
                <w:sz w:val="1"/>
                <w:szCs w:val="1"/>
              </w:rPr>
            </w:pPr>
          </w:p>
        </w:tc>
      </w:tr>
      <w:tr w:rsidR="00751F39">
        <w:trPr>
          <w:trHeight w:val="64"/>
        </w:trPr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5"/>
                <w:szCs w:val="5"/>
              </w:rPr>
            </w:pPr>
          </w:p>
        </w:tc>
        <w:tc>
          <w:tcPr>
            <w:tcW w:w="6520" w:type="dxa"/>
            <w:vMerge w:val="restart"/>
            <w:tcBorders>
              <w:right w:val="single" w:sz="8" w:space="0" w:color="auto"/>
            </w:tcBorders>
            <w:vAlign w:val="bottom"/>
          </w:tcPr>
          <w:p w:rsidR="00751F39" w:rsidRDefault="00D7307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поведения сотрудников учреждения и граждан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5"/>
                <w:szCs w:val="5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5"/>
                <w:szCs w:val="5"/>
              </w:rPr>
            </w:pPr>
          </w:p>
        </w:tc>
        <w:tc>
          <w:tcPr>
            <w:tcW w:w="3960" w:type="dxa"/>
            <w:vAlign w:val="bottom"/>
          </w:tcPr>
          <w:p w:rsidR="00751F39" w:rsidRDefault="00751F39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751F39" w:rsidRDefault="00751F39">
            <w:pPr>
              <w:rPr>
                <w:sz w:val="1"/>
                <w:szCs w:val="1"/>
              </w:rPr>
            </w:pPr>
          </w:p>
        </w:tc>
      </w:tr>
      <w:tr w:rsidR="00751F39">
        <w:trPr>
          <w:trHeight w:val="252"/>
        </w:trPr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21"/>
                <w:szCs w:val="21"/>
              </w:rPr>
            </w:pPr>
          </w:p>
        </w:tc>
        <w:tc>
          <w:tcPr>
            <w:tcW w:w="6520" w:type="dxa"/>
            <w:vMerge/>
            <w:tcBorders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21"/>
                <w:szCs w:val="21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51F39" w:rsidRDefault="00D7307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ционной</w:t>
            </w:r>
            <w:proofErr w:type="spellEnd"/>
          </w:p>
        </w:tc>
        <w:tc>
          <w:tcPr>
            <w:tcW w:w="3960" w:type="dxa"/>
            <w:vAlign w:val="bottom"/>
          </w:tcPr>
          <w:p w:rsidR="00751F39" w:rsidRDefault="00751F39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751F39" w:rsidRDefault="00751F39">
            <w:pPr>
              <w:rPr>
                <w:sz w:val="1"/>
                <w:szCs w:val="1"/>
              </w:rPr>
            </w:pPr>
          </w:p>
        </w:tc>
      </w:tr>
      <w:tr w:rsidR="00751F39">
        <w:trPr>
          <w:trHeight w:val="254"/>
        </w:trPr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751F39" w:rsidRDefault="00751F39"/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751F39" w:rsidRDefault="00751F39"/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751F39" w:rsidRDefault="00751F39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51F39" w:rsidRDefault="00D7307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комиссии</w:t>
            </w:r>
          </w:p>
        </w:tc>
        <w:tc>
          <w:tcPr>
            <w:tcW w:w="3960" w:type="dxa"/>
            <w:vAlign w:val="bottom"/>
          </w:tcPr>
          <w:p w:rsidR="00751F39" w:rsidRDefault="00751F39"/>
        </w:tc>
        <w:tc>
          <w:tcPr>
            <w:tcW w:w="0" w:type="dxa"/>
            <w:vAlign w:val="bottom"/>
          </w:tcPr>
          <w:p w:rsidR="00751F39" w:rsidRDefault="00751F39">
            <w:pPr>
              <w:rPr>
                <w:sz w:val="1"/>
                <w:szCs w:val="1"/>
              </w:rPr>
            </w:pPr>
          </w:p>
        </w:tc>
      </w:tr>
      <w:tr w:rsidR="00751F39">
        <w:trPr>
          <w:trHeight w:val="206"/>
        </w:trPr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17"/>
                <w:szCs w:val="17"/>
              </w:rPr>
            </w:pP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17"/>
                <w:szCs w:val="17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17"/>
                <w:szCs w:val="17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17"/>
                <w:szCs w:val="17"/>
              </w:rPr>
            </w:pPr>
          </w:p>
        </w:tc>
        <w:tc>
          <w:tcPr>
            <w:tcW w:w="3960" w:type="dxa"/>
            <w:tcBorders>
              <w:bottom w:val="single" w:sz="8" w:space="0" w:color="auto"/>
            </w:tcBorders>
            <w:vAlign w:val="bottom"/>
          </w:tcPr>
          <w:p w:rsidR="00751F39" w:rsidRDefault="00751F39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751F39" w:rsidRDefault="00751F39">
            <w:pPr>
              <w:rPr>
                <w:sz w:val="1"/>
                <w:szCs w:val="1"/>
              </w:rPr>
            </w:pPr>
          </w:p>
        </w:tc>
      </w:tr>
    </w:tbl>
    <w:p w:rsidR="00751F39" w:rsidRDefault="00780AAA">
      <w:pPr>
        <w:spacing w:line="135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line id="Shape 9" o:spid="_x0000_s1030" style="position:absolute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30.6pt,36pt" to="30.6pt,55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" o:allowincell="f" strokeweight=".16931mm">
            <w10:wrap anchorx="page" anchory="page"/>
          </v:line>
        </w:pict>
      </w:r>
      <w:r>
        <w:rPr>
          <w:noProof/>
          <w:sz w:val="20"/>
          <w:szCs w:val="20"/>
        </w:rPr>
        <w:pict>
          <v:line id="Shape 10" o:spid="_x0000_s1029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773.25pt,36pt" to="773.25pt,54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" o:allowincell="f" strokeweight=".48pt">
            <w10:wrap anchorx="page" anchory="page"/>
          </v:line>
        </w:pict>
      </w:r>
    </w:p>
    <w:p w:rsidR="00751F39" w:rsidRDefault="00D73070">
      <w:pPr>
        <w:spacing w:line="235" w:lineRule="auto"/>
        <w:ind w:right="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4.    Взаимодействие с правоохранительными органами, органами государственной власти Ярославской области, </w:t>
      </w:r>
      <w:proofErr w:type="spellStart"/>
      <w:r>
        <w:rPr>
          <w:rFonts w:eastAsia="Times New Roman"/>
          <w:b/>
          <w:bCs/>
          <w:sz w:val="26"/>
          <w:szCs w:val="26"/>
        </w:rPr>
        <w:t>органми</w:t>
      </w:r>
      <w:proofErr w:type="spellEnd"/>
      <w:r>
        <w:rPr>
          <w:rFonts w:eastAsia="Times New Roman"/>
          <w:b/>
          <w:bCs/>
          <w:sz w:val="26"/>
          <w:szCs w:val="26"/>
        </w:rPr>
        <w:t xml:space="preserve"> местного самоуправления муниципальных образований Ярославской области, общественными объединениями и иными организациями в целях противодействия коррупции</w:t>
      </w:r>
    </w:p>
    <w:p w:rsidR="00751F39" w:rsidRDefault="00751F39">
      <w:pPr>
        <w:spacing w:line="186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840"/>
        <w:gridCol w:w="6520"/>
        <w:gridCol w:w="2000"/>
        <w:gridCol w:w="1560"/>
        <w:gridCol w:w="3940"/>
        <w:gridCol w:w="20"/>
      </w:tblGrid>
      <w:tr w:rsidR="00751F39">
        <w:trPr>
          <w:trHeight w:val="299"/>
        </w:trPr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51F39" w:rsidRDefault="00D73070">
            <w:pPr>
              <w:ind w:right="2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4.1.</w:t>
            </w:r>
          </w:p>
        </w:tc>
        <w:tc>
          <w:tcPr>
            <w:tcW w:w="6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51F39" w:rsidRDefault="00D7307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Организация взаимодействия с </w:t>
            </w:r>
            <w:proofErr w:type="gramStart"/>
            <w:r>
              <w:rPr>
                <w:rFonts w:eastAsia="Times New Roman"/>
                <w:sz w:val="26"/>
                <w:szCs w:val="26"/>
              </w:rPr>
              <w:t>правоохранительными</w:t>
            </w:r>
            <w:proofErr w:type="gramEnd"/>
          </w:p>
        </w:tc>
        <w:tc>
          <w:tcPr>
            <w:tcW w:w="2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51F39" w:rsidRDefault="00D73070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 течение года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51F39" w:rsidRDefault="00D73070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Директор</w:t>
            </w:r>
          </w:p>
        </w:tc>
        <w:tc>
          <w:tcPr>
            <w:tcW w:w="3960" w:type="dxa"/>
            <w:gridSpan w:val="2"/>
            <w:tcBorders>
              <w:top w:val="single" w:sz="8" w:space="0" w:color="auto"/>
            </w:tcBorders>
            <w:vAlign w:val="bottom"/>
          </w:tcPr>
          <w:p w:rsidR="00751F39" w:rsidRDefault="00751F39">
            <w:pPr>
              <w:ind w:left="80"/>
              <w:rPr>
                <w:sz w:val="20"/>
                <w:szCs w:val="20"/>
              </w:rPr>
            </w:pPr>
          </w:p>
        </w:tc>
      </w:tr>
      <w:tr w:rsidR="00751F39">
        <w:trPr>
          <w:trHeight w:val="298"/>
        </w:trPr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751F39" w:rsidRDefault="00D7307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органами, органами прокуратуры и юстиции,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751F39" w:rsidRDefault="00D73070">
            <w:pPr>
              <w:spacing w:line="297" w:lineRule="exact"/>
              <w:ind w:left="80"/>
              <w:rPr>
                <w:sz w:val="20"/>
                <w:szCs w:val="20"/>
              </w:rPr>
            </w:pPr>
            <w:r w:rsidRPr="00D73070">
              <w:rPr>
                <w:sz w:val="28"/>
                <w:szCs w:val="28"/>
              </w:rPr>
              <w:t>выполнено</w:t>
            </w:r>
          </w:p>
        </w:tc>
      </w:tr>
      <w:tr w:rsidR="00751F39">
        <w:trPr>
          <w:trHeight w:val="300"/>
        </w:trPr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751F39" w:rsidRDefault="00D7307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территориальными органами федеральных органов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ис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>-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751F39" w:rsidRDefault="00751F39">
            <w:pPr>
              <w:ind w:left="80"/>
              <w:rPr>
                <w:sz w:val="20"/>
                <w:szCs w:val="20"/>
              </w:rPr>
            </w:pPr>
          </w:p>
        </w:tc>
      </w:tr>
      <w:tr w:rsidR="00751F39">
        <w:trPr>
          <w:trHeight w:val="298"/>
        </w:trPr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751F39" w:rsidRDefault="00D73070">
            <w:pPr>
              <w:spacing w:line="297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6"/>
                <w:szCs w:val="26"/>
              </w:rPr>
              <w:t>полнительной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власти по Ярославской области по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вопро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>-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24"/>
                <w:szCs w:val="24"/>
              </w:rPr>
            </w:pPr>
          </w:p>
        </w:tc>
        <w:tc>
          <w:tcPr>
            <w:tcW w:w="3940" w:type="dxa"/>
            <w:vAlign w:val="bottom"/>
          </w:tcPr>
          <w:p w:rsidR="00751F39" w:rsidRDefault="00751F3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751F39" w:rsidRDefault="00751F39">
            <w:pPr>
              <w:rPr>
                <w:sz w:val="24"/>
                <w:szCs w:val="24"/>
              </w:rPr>
            </w:pPr>
          </w:p>
        </w:tc>
      </w:tr>
      <w:tr w:rsidR="00751F39">
        <w:trPr>
          <w:trHeight w:val="300"/>
        </w:trPr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751F39" w:rsidRDefault="00D7307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сам противодействия коррупции, в том числе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несоблю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>-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24"/>
                <w:szCs w:val="24"/>
              </w:rPr>
            </w:pPr>
          </w:p>
        </w:tc>
        <w:tc>
          <w:tcPr>
            <w:tcW w:w="3940" w:type="dxa"/>
            <w:vAlign w:val="bottom"/>
          </w:tcPr>
          <w:p w:rsidR="00751F39" w:rsidRDefault="00751F3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751F39" w:rsidRDefault="00751F39">
            <w:pPr>
              <w:rPr>
                <w:sz w:val="24"/>
                <w:szCs w:val="24"/>
              </w:rPr>
            </w:pPr>
          </w:p>
        </w:tc>
      </w:tr>
      <w:tr w:rsidR="00751F39">
        <w:trPr>
          <w:trHeight w:val="300"/>
        </w:trPr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751F39" w:rsidRDefault="00D73070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6"/>
                <w:szCs w:val="26"/>
              </w:rPr>
              <w:t>дения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сотрудниками учреждения ограничений и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24"/>
                <w:szCs w:val="24"/>
              </w:rPr>
            </w:pPr>
          </w:p>
        </w:tc>
        <w:tc>
          <w:tcPr>
            <w:tcW w:w="3940" w:type="dxa"/>
            <w:vAlign w:val="bottom"/>
          </w:tcPr>
          <w:p w:rsidR="00751F39" w:rsidRDefault="00751F3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751F39" w:rsidRDefault="00751F39">
            <w:pPr>
              <w:rPr>
                <w:sz w:val="24"/>
                <w:szCs w:val="24"/>
              </w:rPr>
            </w:pPr>
          </w:p>
        </w:tc>
      </w:tr>
      <w:tr w:rsidR="00751F39">
        <w:trPr>
          <w:trHeight w:val="303"/>
        </w:trPr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1F39" w:rsidRDefault="00D7307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запретов, требований о предотвращении или </w:t>
            </w:r>
            <w:proofErr w:type="gramStart"/>
            <w:r>
              <w:rPr>
                <w:rFonts w:eastAsia="Times New Roman"/>
                <w:sz w:val="26"/>
                <w:szCs w:val="26"/>
              </w:rPr>
              <w:t>об</w:t>
            </w:r>
            <w:proofErr w:type="gramEnd"/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24"/>
                <w:szCs w:val="24"/>
              </w:rPr>
            </w:pPr>
          </w:p>
        </w:tc>
        <w:tc>
          <w:tcPr>
            <w:tcW w:w="3940" w:type="dxa"/>
            <w:tcBorders>
              <w:bottom w:val="single" w:sz="8" w:space="0" w:color="auto"/>
            </w:tcBorders>
            <w:vAlign w:val="bottom"/>
          </w:tcPr>
          <w:p w:rsidR="00751F39" w:rsidRDefault="00751F3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751F39" w:rsidRDefault="00751F39">
            <w:pPr>
              <w:rPr>
                <w:sz w:val="24"/>
                <w:szCs w:val="24"/>
              </w:rPr>
            </w:pPr>
          </w:p>
        </w:tc>
      </w:tr>
    </w:tbl>
    <w:p w:rsidR="00751F39" w:rsidRDefault="00780AA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rect id="Shape 11" o:spid="_x0000_s1028" style="position:absolute;margin-left:742.75pt;margin-top:-.7pt;width:1pt;height:.95pt;z-index:-25165414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" o:allowincell="f" fillcolor="black" stroked="f"/>
        </w:pict>
      </w:r>
    </w:p>
    <w:p w:rsidR="00751F39" w:rsidRDefault="00751F39">
      <w:pPr>
        <w:sectPr w:rsidR="00751F39">
          <w:pgSz w:w="16840" w:h="11906" w:orient="landscape"/>
          <w:pgMar w:top="700" w:right="1358" w:bottom="333" w:left="600" w:header="0" w:footer="0" w:gutter="0"/>
          <w:cols w:space="720" w:equalWidth="0">
            <w:col w:w="148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40"/>
        <w:gridCol w:w="6520"/>
        <w:gridCol w:w="2000"/>
        <w:gridCol w:w="1560"/>
        <w:gridCol w:w="3960"/>
        <w:gridCol w:w="30"/>
      </w:tblGrid>
      <w:tr w:rsidR="00751F39">
        <w:trPr>
          <w:trHeight w:val="281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1F39" w:rsidRDefault="00D73070">
            <w:pPr>
              <w:ind w:right="23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5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1F39" w:rsidRDefault="00D73070">
            <w:pPr>
              <w:ind w:left="3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0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1F39" w:rsidRDefault="00D7307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1F39" w:rsidRDefault="00D7307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39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1F39" w:rsidRDefault="00D73070">
            <w:pPr>
              <w:ind w:left="19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0" w:type="dxa"/>
            <w:vAlign w:val="bottom"/>
          </w:tcPr>
          <w:p w:rsidR="00751F39" w:rsidRDefault="00751F39">
            <w:pPr>
              <w:rPr>
                <w:sz w:val="1"/>
                <w:szCs w:val="1"/>
              </w:rPr>
            </w:pPr>
          </w:p>
        </w:tc>
      </w:tr>
      <w:tr w:rsidR="00751F39">
        <w:trPr>
          <w:trHeight w:val="284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751F39" w:rsidRDefault="00D73070">
            <w:pPr>
              <w:spacing w:line="285" w:lineRule="exact"/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6"/>
                <w:szCs w:val="26"/>
              </w:rPr>
              <w:t>урегулировании</w:t>
            </w:r>
            <w:proofErr w:type="gramEnd"/>
            <w:r>
              <w:rPr>
                <w:rFonts w:eastAsia="Times New Roman"/>
                <w:sz w:val="26"/>
                <w:szCs w:val="26"/>
              </w:rPr>
              <w:t xml:space="preserve"> конфликта интересов либо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неисполне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>-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51F39" w:rsidRDefault="00751F39">
            <w:pPr>
              <w:rPr>
                <w:sz w:val="1"/>
                <w:szCs w:val="1"/>
              </w:rPr>
            </w:pPr>
          </w:p>
        </w:tc>
      </w:tr>
      <w:tr w:rsidR="00751F39">
        <w:trPr>
          <w:trHeight w:val="30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751F39" w:rsidRDefault="00D73070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6"/>
                <w:szCs w:val="26"/>
              </w:rPr>
              <w:t>ния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обязанностей, установленных в целях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противодей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>-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51F39" w:rsidRDefault="00751F39">
            <w:pPr>
              <w:rPr>
                <w:sz w:val="1"/>
                <w:szCs w:val="1"/>
              </w:rPr>
            </w:pPr>
          </w:p>
        </w:tc>
      </w:tr>
      <w:tr w:rsidR="00751F39">
        <w:trPr>
          <w:trHeight w:val="29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751F39" w:rsidRDefault="00D73070">
            <w:pPr>
              <w:spacing w:line="297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6"/>
                <w:szCs w:val="26"/>
              </w:rPr>
              <w:t>ствия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коррупции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51F39" w:rsidRDefault="00751F39">
            <w:pPr>
              <w:rPr>
                <w:sz w:val="1"/>
                <w:szCs w:val="1"/>
              </w:rPr>
            </w:pPr>
          </w:p>
        </w:tc>
      </w:tr>
      <w:tr w:rsidR="00751F39">
        <w:trPr>
          <w:trHeight w:val="13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11"/>
                <w:szCs w:val="11"/>
              </w:rPr>
            </w:pP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11"/>
                <w:szCs w:val="11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11"/>
                <w:szCs w:val="1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751F39" w:rsidRDefault="00751F39">
            <w:pPr>
              <w:rPr>
                <w:sz w:val="1"/>
                <w:szCs w:val="1"/>
              </w:rPr>
            </w:pPr>
          </w:p>
        </w:tc>
      </w:tr>
      <w:tr w:rsidR="00751F39">
        <w:trPr>
          <w:trHeight w:val="279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1F39" w:rsidRDefault="00D73070">
            <w:pPr>
              <w:spacing w:line="278" w:lineRule="exact"/>
              <w:ind w:right="21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4.2.</w:t>
            </w: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751F39" w:rsidRDefault="00D73070">
            <w:pPr>
              <w:spacing w:line="27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Рассмотрение обращений граждан и организаций, </w:t>
            </w:r>
            <w:proofErr w:type="gramStart"/>
            <w:r>
              <w:rPr>
                <w:rFonts w:eastAsia="Times New Roman"/>
                <w:sz w:val="26"/>
                <w:szCs w:val="26"/>
              </w:rPr>
              <w:t>со</w:t>
            </w:r>
            <w:proofErr w:type="gramEnd"/>
            <w:r>
              <w:rPr>
                <w:rFonts w:eastAsia="Times New Roman"/>
                <w:sz w:val="26"/>
                <w:szCs w:val="26"/>
              </w:rPr>
              <w:t>-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751F39" w:rsidRDefault="00D73070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По мере посту-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51F39" w:rsidRDefault="00D73070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Директор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751F39" w:rsidRDefault="00751F39">
            <w:pPr>
              <w:spacing w:line="278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751F39" w:rsidRDefault="00751F39">
            <w:pPr>
              <w:rPr>
                <w:sz w:val="1"/>
                <w:szCs w:val="1"/>
              </w:rPr>
            </w:pPr>
          </w:p>
        </w:tc>
      </w:tr>
      <w:tr w:rsidR="00751F39">
        <w:trPr>
          <w:trHeight w:val="30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751F39" w:rsidRDefault="00D73070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6"/>
                <w:szCs w:val="26"/>
              </w:rPr>
              <w:t>держащих информацию о фактах коррупции, посту-</w:t>
            </w:r>
            <w:proofErr w:type="gramEnd"/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751F39" w:rsidRDefault="00D7307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6"/>
                <w:szCs w:val="26"/>
              </w:rPr>
              <w:t>пления</w:t>
            </w:r>
            <w:proofErr w:type="spellEnd"/>
            <w:r>
              <w:rPr>
                <w:rFonts w:eastAsia="Times New Roman"/>
                <w:w w:val="99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w w:val="99"/>
                <w:sz w:val="26"/>
                <w:szCs w:val="26"/>
              </w:rPr>
              <w:t>обра</w:t>
            </w:r>
            <w:proofErr w:type="spellEnd"/>
            <w:r>
              <w:rPr>
                <w:rFonts w:eastAsia="Times New Roman"/>
                <w:w w:val="99"/>
                <w:sz w:val="26"/>
                <w:szCs w:val="26"/>
              </w:rPr>
              <w:t>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751F39" w:rsidRDefault="00D73070">
            <w:pPr>
              <w:ind w:left="80"/>
              <w:rPr>
                <w:sz w:val="20"/>
                <w:szCs w:val="20"/>
              </w:rPr>
            </w:pPr>
            <w:r w:rsidRPr="00D73070">
              <w:rPr>
                <w:sz w:val="28"/>
                <w:szCs w:val="28"/>
              </w:rPr>
              <w:t>выполнено</w:t>
            </w:r>
          </w:p>
        </w:tc>
        <w:tc>
          <w:tcPr>
            <w:tcW w:w="0" w:type="dxa"/>
            <w:vAlign w:val="bottom"/>
          </w:tcPr>
          <w:p w:rsidR="00751F39" w:rsidRDefault="00751F39">
            <w:pPr>
              <w:rPr>
                <w:sz w:val="1"/>
                <w:szCs w:val="1"/>
              </w:rPr>
            </w:pPr>
          </w:p>
        </w:tc>
      </w:tr>
      <w:tr w:rsidR="00751F39">
        <w:trPr>
          <w:trHeight w:val="29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751F39" w:rsidRDefault="00D73070">
            <w:pPr>
              <w:spacing w:line="297" w:lineRule="exact"/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6"/>
                <w:szCs w:val="26"/>
              </w:rPr>
              <w:t>пивших</w:t>
            </w:r>
            <w:proofErr w:type="gramEnd"/>
            <w:r>
              <w:rPr>
                <w:rFonts w:eastAsia="Times New Roman"/>
                <w:sz w:val="26"/>
                <w:szCs w:val="26"/>
              </w:rPr>
              <w:t xml:space="preserve"> на электронный почтовый ящик, на «телефон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751F39" w:rsidRDefault="00D73070">
            <w:pPr>
              <w:spacing w:line="297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  <w:sz w:val="26"/>
                <w:szCs w:val="26"/>
              </w:rPr>
              <w:t>щений</w:t>
            </w:r>
            <w:proofErr w:type="spellEnd"/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51F39" w:rsidRDefault="00751F39">
            <w:pPr>
              <w:rPr>
                <w:sz w:val="1"/>
                <w:szCs w:val="1"/>
              </w:rPr>
            </w:pPr>
          </w:p>
        </w:tc>
      </w:tr>
      <w:tr w:rsidR="00751F39">
        <w:trPr>
          <w:trHeight w:val="30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751F39" w:rsidRDefault="00D7307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доверия»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51F39" w:rsidRDefault="00751F39">
            <w:pPr>
              <w:rPr>
                <w:sz w:val="1"/>
                <w:szCs w:val="1"/>
              </w:rPr>
            </w:pPr>
          </w:p>
        </w:tc>
      </w:tr>
      <w:tr w:rsidR="00751F39">
        <w:trPr>
          <w:trHeight w:val="128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11"/>
                <w:szCs w:val="11"/>
              </w:rPr>
            </w:pP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11"/>
                <w:szCs w:val="11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11"/>
                <w:szCs w:val="1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751F39" w:rsidRDefault="00751F39">
            <w:pPr>
              <w:rPr>
                <w:sz w:val="1"/>
                <w:szCs w:val="1"/>
              </w:rPr>
            </w:pPr>
          </w:p>
        </w:tc>
      </w:tr>
      <w:tr w:rsidR="00751F39">
        <w:trPr>
          <w:trHeight w:val="282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1F39" w:rsidRDefault="00D73070">
            <w:pPr>
              <w:spacing w:line="282" w:lineRule="exact"/>
              <w:ind w:right="21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4.3.</w:t>
            </w: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751F39" w:rsidRDefault="00D73070">
            <w:pPr>
              <w:spacing w:line="2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Проведение анализа публикаций в СМИ, обращений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751F39" w:rsidRDefault="00D73070">
            <w:pPr>
              <w:spacing w:line="28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Ежеквартально,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51F39" w:rsidRDefault="00D73070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Директор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751F39" w:rsidRDefault="00751F39">
            <w:pPr>
              <w:spacing w:line="282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751F39" w:rsidRDefault="00751F39">
            <w:pPr>
              <w:rPr>
                <w:sz w:val="1"/>
                <w:szCs w:val="1"/>
              </w:rPr>
            </w:pPr>
          </w:p>
        </w:tc>
      </w:tr>
      <w:tr w:rsidR="00751F39">
        <w:trPr>
          <w:trHeight w:val="29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751F39" w:rsidRDefault="00D7307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граждан и организаций, поступивших на «телефон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751F39" w:rsidRDefault="00D73070">
            <w:pPr>
              <w:spacing w:line="29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до 20 числа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ме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>-</w:t>
            </w: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751F39" w:rsidRDefault="00D7307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Члены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751F39" w:rsidRDefault="00D73070">
            <w:pPr>
              <w:spacing w:line="297" w:lineRule="exact"/>
              <w:ind w:left="80"/>
              <w:rPr>
                <w:sz w:val="20"/>
                <w:szCs w:val="20"/>
              </w:rPr>
            </w:pPr>
            <w:r w:rsidRPr="00D73070">
              <w:rPr>
                <w:sz w:val="28"/>
                <w:szCs w:val="28"/>
              </w:rPr>
              <w:t>выполнено</w:t>
            </w:r>
          </w:p>
        </w:tc>
        <w:tc>
          <w:tcPr>
            <w:tcW w:w="0" w:type="dxa"/>
            <w:vAlign w:val="bottom"/>
          </w:tcPr>
          <w:p w:rsidR="00751F39" w:rsidRDefault="00751F39">
            <w:pPr>
              <w:rPr>
                <w:sz w:val="1"/>
                <w:szCs w:val="1"/>
              </w:rPr>
            </w:pPr>
          </w:p>
        </w:tc>
      </w:tr>
      <w:tr w:rsidR="00751F39">
        <w:trPr>
          <w:trHeight w:val="11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9"/>
                <w:szCs w:val="9"/>
              </w:rPr>
            </w:pPr>
          </w:p>
        </w:tc>
        <w:tc>
          <w:tcPr>
            <w:tcW w:w="6520" w:type="dxa"/>
            <w:vMerge w:val="restart"/>
            <w:tcBorders>
              <w:right w:val="single" w:sz="8" w:space="0" w:color="auto"/>
            </w:tcBorders>
            <w:vAlign w:val="bottom"/>
          </w:tcPr>
          <w:p w:rsidR="00751F39" w:rsidRDefault="00D7307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доверия» по вопросам противодействия коррупции, </w:t>
            </w:r>
            <w:proofErr w:type="gramStart"/>
            <w:r>
              <w:rPr>
                <w:rFonts w:eastAsia="Times New Roman"/>
                <w:sz w:val="26"/>
                <w:szCs w:val="26"/>
              </w:rPr>
              <w:t>на</w:t>
            </w:r>
            <w:proofErr w:type="gramEnd"/>
          </w:p>
        </w:tc>
        <w:tc>
          <w:tcPr>
            <w:tcW w:w="2000" w:type="dxa"/>
            <w:vMerge w:val="restart"/>
            <w:tcBorders>
              <w:right w:val="single" w:sz="8" w:space="0" w:color="auto"/>
            </w:tcBorders>
            <w:vAlign w:val="bottom"/>
          </w:tcPr>
          <w:p w:rsidR="00751F39" w:rsidRDefault="00D7307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6"/>
                <w:szCs w:val="26"/>
              </w:rPr>
              <w:t>сяца</w:t>
            </w:r>
            <w:proofErr w:type="spellEnd"/>
            <w:r>
              <w:rPr>
                <w:rFonts w:eastAsia="Times New Roman"/>
                <w:w w:val="99"/>
                <w:sz w:val="26"/>
                <w:szCs w:val="26"/>
              </w:rPr>
              <w:t>, следую-</w:t>
            </w: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9"/>
                <w:szCs w:val="9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751F39" w:rsidRDefault="00751F39">
            <w:pPr>
              <w:rPr>
                <w:sz w:val="1"/>
                <w:szCs w:val="1"/>
              </w:rPr>
            </w:pPr>
          </w:p>
        </w:tc>
      </w:tr>
      <w:tr w:rsidR="00751F39">
        <w:trPr>
          <w:trHeight w:val="19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16"/>
                <w:szCs w:val="16"/>
              </w:rPr>
            </w:pPr>
          </w:p>
        </w:tc>
        <w:tc>
          <w:tcPr>
            <w:tcW w:w="6520" w:type="dxa"/>
            <w:vMerge/>
            <w:tcBorders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16"/>
                <w:szCs w:val="16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751F39" w:rsidRDefault="00D7307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</w:rPr>
              <w:t>антикорруп</w:t>
            </w:r>
            <w:proofErr w:type="spellEnd"/>
            <w:r>
              <w:rPr>
                <w:rFonts w:eastAsia="Times New Roman"/>
                <w:w w:val="99"/>
              </w:rPr>
              <w:t>-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751F39" w:rsidRDefault="00751F39">
            <w:pPr>
              <w:rPr>
                <w:sz w:val="1"/>
                <w:szCs w:val="1"/>
              </w:rPr>
            </w:pPr>
          </w:p>
        </w:tc>
      </w:tr>
      <w:tr w:rsidR="00751F39">
        <w:trPr>
          <w:trHeight w:val="64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5"/>
                <w:szCs w:val="5"/>
              </w:rPr>
            </w:pPr>
          </w:p>
        </w:tc>
        <w:tc>
          <w:tcPr>
            <w:tcW w:w="6520" w:type="dxa"/>
            <w:vMerge w:val="restart"/>
            <w:tcBorders>
              <w:right w:val="single" w:sz="8" w:space="0" w:color="auto"/>
            </w:tcBorders>
            <w:vAlign w:val="bottom"/>
          </w:tcPr>
          <w:p w:rsidR="00751F39" w:rsidRDefault="00D7307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предмет содержания  информации о фактах проявления</w:t>
            </w:r>
          </w:p>
        </w:tc>
        <w:tc>
          <w:tcPr>
            <w:tcW w:w="2000" w:type="dxa"/>
            <w:vMerge w:val="restart"/>
            <w:tcBorders>
              <w:right w:val="single" w:sz="8" w:space="0" w:color="auto"/>
            </w:tcBorders>
            <w:vAlign w:val="bottom"/>
          </w:tcPr>
          <w:p w:rsidR="00751F39" w:rsidRDefault="00D73070">
            <w:pPr>
              <w:spacing w:line="297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6"/>
                <w:szCs w:val="26"/>
              </w:rPr>
              <w:t>щего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за отчет-</w:t>
            </w: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5"/>
                <w:szCs w:val="5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751F39" w:rsidRDefault="00751F39">
            <w:pPr>
              <w:rPr>
                <w:sz w:val="1"/>
                <w:szCs w:val="1"/>
              </w:rPr>
            </w:pPr>
          </w:p>
        </w:tc>
      </w:tr>
      <w:tr w:rsidR="00751F39">
        <w:trPr>
          <w:trHeight w:val="25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21"/>
                <w:szCs w:val="21"/>
              </w:rPr>
            </w:pPr>
          </w:p>
        </w:tc>
        <w:tc>
          <w:tcPr>
            <w:tcW w:w="6520" w:type="dxa"/>
            <w:vMerge/>
            <w:tcBorders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21"/>
                <w:szCs w:val="21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51F39" w:rsidRDefault="00D73070">
            <w:pPr>
              <w:spacing w:line="249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ционной</w:t>
            </w:r>
            <w:proofErr w:type="spellEnd"/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751F39" w:rsidRDefault="00751F39">
            <w:pPr>
              <w:rPr>
                <w:sz w:val="1"/>
                <w:szCs w:val="1"/>
              </w:rPr>
            </w:pPr>
          </w:p>
        </w:tc>
      </w:tr>
      <w:tr w:rsidR="00751F39">
        <w:trPr>
          <w:trHeight w:val="284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751F39" w:rsidRDefault="00D73070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коррупции, с целью принятия мер по их устранению и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751F39" w:rsidRDefault="00D73070">
            <w:pPr>
              <w:spacing w:line="285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6"/>
                <w:szCs w:val="26"/>
              </w:rPr>
              <w:t>ным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периодом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51F39" w:rsidRDefault="00D7307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комиссии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51F39" w:rsidRDefault="00751F39">
            <w:pPr>
              <w:rPr>
                <w:sz w:val="1"/>
                <w:szCs w:val="1"/>
              </w:rPr>
            </w:pPr>
          </w:p>
        </w:tc>
      </w:tr>
      <w:tr w:rsidR="00751F39">
        <w:trPr>
          <w:trHeight w:val="30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751F39" w:rsidRDefault="00D7307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предотвращению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51F39" w:rsidRDefault="00751F39">
            <w:pPr>
              <w:rPr>
                <w:sz w:val="1"/>
                <w:szCs w:val="1"/>
              </w:rPr>
            </w:pPr>
          </w:p>
        </w:tc>
      </w:tr>
      <w:tr w:rsidR="00751F39">
        <w:trPr>
          <w:trHeight w:val="128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11"/>
                <w:szCs w:val="11"/>
              </w:rPr>
            </w:pP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11"/>
                <w:szCs w:val="11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11"/>
                <w:szCs w:val="1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751F39" w:rsidRDefault="00751F39">
            <w:pPr>
              <w:rPr>
                <w:sz w:val="1"/>
                <w:szCs w:val="1"/>
              </w:rPr>
            </w:pPr>
          </w:p>
        </w:tc>
      </w:tr>
      <w:tr w:rsidR="00751F39">
        <w:trPr>
          <w:trHeight w:val="406"/>
        </w:trPr>
        <w:tc>
          <w:tcPr>
            <w:tcW w:w="840" w:type="dxa"/>
            <w:tcBorders>
              <w:left w:val="single" w:sz="8" w:space="0" w:color="auto"/>
            </w:tcBorders>
            <w:vAlign w:val="bottom"/>
          </w:tcPr>
          <w:p w:rsidR="00751F39" w:rsidRDefault="00751F39">
            <w:pPr>
              <w:rPr>
                <w:sz w:val="24"/>
                <w:szCs w:val="24"/>
              </w:rPr>
            </w:pPr>
          </w:p>
        </w:tc>
        <w:tc>
          <w:tcPr>
            <w:tcW w:w="10080" w:type="dxa"/>
            <w:gridSpan w:val="3"/>
            <w:vAlign w:val="bottom"/>
          </w:tcPr>
          <w:p w:rsidR="00751F39" w:rsidRDefault="00D73070">
            <w:pPr>
              <w:ind w:left="36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5.    Иные меры по противодействию коррупции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51F39" w:rsidRDefault="00751F39">
            <w:pPr>
              <w:rPr>
                <w:sz w:val="1"/>
                <w:szCs w:val="1"/>
              </w:rPr>
            </w:pPr>
          </w:p>
        </w:tc>
      </w:tr>
      <w:tr w:rsidR="00751F39">
        <w:trPr>
          <w:trHeight w:val="203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51F39" w:rsidRDefault="00751F39">
            <w:pPr>
              <w:rPr>
                <w:sz w:val="17"/>
                <w:szCs w:val="17"/>
              </w:rPr>
            </w:pPr>
          </w:p>
        </w:tc>
        <w:tc>
          <w:tcPr>
            <w:tcW w:w="6520" w:type="dxa"/>
            <w:tcBorders>
              <w:bottom w:val="single" w:sz="8" w:space="0" w:color="auto"/>
            </w:tcBorders>
            <w:vAlign w:val="bottom"/>
          </w:tcPr>
          <w:p w:rsidR="00751F39" w:rsidRDefault="00751F39">
            <w:pPr>
              <w:rPr>
                <w:sz w:val="17"/>
                <w:szCs w:val="17"/>
              </w:rPr>
            </w:pPr>
          </w:p>
        </w:tc>
        <w:tc>
          <w:tcPr>
            <w:tcW w:w="2000" w:type="dxa"/>
            <w:tcBorders>
              <w:bottom w:val="single" w:sz="8" w:space="0" w:color="auto"/>
            </w:tcBorders>
            <w:vAlign w:val="bottom"/>
          </w:tcPr>
          <w:p w:rsidR="00751F39" w:rsidRDefault="00751F39">
            <w:pPr>
              <w:rPr>
                <w:sz w:val="17"/>
                <w:szCs w:val="17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751F39" w:rsidRDefault="00751F39">
            <w:pPr>
              <w:rPr>
                <w:sz w:val="17"/>
                <w:szCs w:val="17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751F39" w:rsidRDefault="00751F39">
            <w:pPr>
              <w:rPr>
                <w:sz w:val="1"/>
                <w:szCs w:val="1"/>
              </w:rPr>
            </w:pPr>
          </w:p>
        </w:tc>
      </w:tr>
      <w:tr w:rsidR="00751F39">
        <w:trPr>
          <w:trHeight w:val="279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1F39" w:rsidRDefault="00D73070">
            <w:pPr>
              <w:spacing w:line="278" w:lineRule="exact"/>
              <w:ind w:right="21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5.1.</w:t>
            </w: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751F39" w:rsidRDefault="00D73070">
            <w:pPr>
              <w:spacing w:line="27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Обеспечение своевременного внесения изменений </w:t>
            </w:r>
            <w:proofErr w:type="gramStart"/>
            <w:r>
              <w:rPr>
                <w:rFonts w:eastAsia="Times New Roman"/>
                <w:sz w:val="26"/>
                <w:szCs w:val="26"/>
              </w:rPr>
              <w:t>в</w:t>
            </w:r>
            <w:proofErr w:type="gramEnd"/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751F39" w:rsidRDefault="00D73070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6"/>
                <w:szCs w:val="26"/>
              </w:rPr>
              <w:t>В течение года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51F39" w:rsidRDefault="00D73070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Директор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751F39" w:rsidRDefault="00751F39">
            <w:pPr>
              <w:spacing w:line="278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751F39" w:rsidRDefault="00751F39">
            <w:pPr>
              <w:rPr>
                <w:sz w:val="1"/>
                <w:szCs w:val="1"/>
              </w:rPr>
            </w:pPr>
          </w:p>
        </w:tc>
      </w:tr>
      <w:tr w:rsidR="00751F39">
        <w:trPr>
          <w:trHeight w:val="30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751F39" w:rsidRDefault="00D7307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нормативные правовые акты в связи с изменениями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751F39" w:rsidRDefault="00D7307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 xml:space="preserve">по мере </w:t>
            </w:r>
            <w:proofErr w:type="spellStart"/>
            <w:r>
              <w:rPr>
                <w:rFonts w:eastAsia="Times New Roman"/>
                <w:w w:val="99"/>
                <w:sz w:val="26"/>
                <w:szCs w:val="26"/>
              </w:rPr>
              <w:t>необ</w:t>
            </w:r>
            <w:proofErr w:type="spellEnd"/>
            <w:r>
              <w:rPr>
                <w:rFonts w:eastAsia="Times New Roman"/>
                <w:w w:val="99"/>
                <w:sz w:val="26"/>
                <w:szCs w:val="26"/>
              </w:rPr>
              <w:t>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751F39" w:rsidRDefault="00D73070">
            <w:pPr>
              <w:ind w:left="80"/>
              <w:rPr>
                <w:sz w:val="20"/>
                <w:szCs w:val="20"/>
              </w:rPr>
            </w:pPr>
            <w:r w:rsidRPr="00D73070">
              <w:rPr>
                <w:sz w:val="28"/>
                <w:szCs w:val="28"/>
              </w:rPr>
              <w:t>выполнено</w:t>
            </w:r>
          </w:p>
        </w:tc>
        <w:tc>
          <w:tcPr>
            <w:tcW w:w="0" w:type="dxa"/>
            <w:vAlign w:val="bottom"/>
          </w:tcPr>
          <w:p w:rsidR="00751F39" w:rsidRDefault="00751F39">
            <w:pPr>
              <w:rPr>
                <w:sz w:val="1"/>
                <w:szCs w:val="1"/>
              </w:rPr>
            </w:pPr>
          </w:p>
        </w:tc>
      </w:tr>
      <w:tr w:rsidR="00751F39">
        <w:trPr>
          <w:trHeight w:val="29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751F39" w:rsidRDefault="00D7307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законодательства о противодействии коррупции.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751F39" w:rsidRDefault="00D73070">
            <w:pPr>
              <w:spacing w:line="29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ходимости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751F39" w:rsidRDefault="00751F39">
            <w:pPr>
              <w:spacing w:line="297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751F39" w:rsidRDefault="00751F39">
            <w:pPr>
              <w:rPr>
                <w:sz w:val="1"/>
                <w:szCs w:val="1"/>
              </w:rPr>
            </w:pPr>
          </w:p>
        </w:tc>
      </w:tr>
      <w:tr w:rsidR="00751F39">
        <w:trPr>
          <w:trHeight w:val="30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751F39" w:rsidRDefault="00751F39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751F39" w:rsidRDefault="00751F39">
            <w:pPr>
              <w:rPr>
                <w:sz w:val="1"/>
                <w:szCs w:val="1"/>
              </w:rPr>
            </w:pPr>
          </w:p>
        </w:tc>
      </w:tr>
      <w:tr w:rsidR="00751F39">
        <w:trPr>
          <w:trHeight w:val="21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18"/>
                <w:szCs w:val="18"/>
              </w:rPr>
            </w:pP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18"/>
                <w:szCs w:val="18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18"/>
                <w:szCs w:val="18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751F39" w:rsidRDefault="00751F39">
            <w:pPr>
              <w:rPr>
                <w:sz w:val="1"/>
                <w:szCs w:val="1"/>
              </w:rPr>
            </w:pPr>
          </w:p>
        </w:tc>
      </w:tr>
      <w:tr w:rsidR="00751F39">
        <w:trPr>
          <w:trHeight w:val="279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1F39" w:rsidRDefault="00D73070">
            <w:pPr>
              <w:spacing w:line="278" w:lineRule="exact"/>
              <w:ind w:right="21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5.2.</w:t>
            </w: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751F39" w:rsidRDefault="00D73070">
            <w:pPr>
              <w:spacing w:line="27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Обеспечение разработки и утверждения планов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проти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>-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751F39" w:rsidRDefault="00D73070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Ежегодно,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51F39" w:rsidRDefault="00D73070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Директор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751F39" w:rsidRDefault="00751F39">
            <w:pPr>
              <w:spacing w:line="278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751F39" w:rsidRDefault="00751F39">
            <w:pPr>
              <w:rPr>
                <w:sz w:val="1"/>
                <w:szCs w:val="1"/>
              </w:rPr>
            </w:pPr>
          </w:p>
        </w:tc>
      </w:tr>
      <w:tr w:rsidR="00751F39">
        <w:trPr>
          <w:trHeight w:val="30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751F39" w:rsidRDefault="00D73070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6"/>
                <w:szCs w:val="26"/>
              </w:rPr>
              <w:t>водействия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коррупции на следующий календарный год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751F39" w:rsidRDefault="00D7307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до 20 декабря</w:t>
            </w: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751F39" w:rsidRDefault="00D7307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Члены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751F39" w:rsidRDefault="00D73070">
            <w:pPr>
              <w:ind w:left="80"/>
              <w:rPr>
                <w:sz w:val="20"/>
                <w:szCs w:val="20"/>
              </w:rPr>
            </w:pPr>
            <w:r w:rsidRPr="00D73070">
              <w:rPr>
                <w:sz w:val="28"/>
                <w:szCs w:val="28"/>
              </w:rPr>
              <w:t>выполнено</w:t>
            </w:r>
          </w:p>
        </w:tc>
        <w:tc>
          <w:tcPr>
            <w:tcW w:w="0" w:type="dxa"/>
            <w:vAlign w:val="bottom"/>
          </w:tcPr>
          <w:p w:rsidR="00751F39" w:rsidRDefault="00751F39">
            <w:pPr>
              <w:rPr>
                <w:sz w:val="1"/>
                <w:szCs w:val="1"/>
              </w:rPr>
            </w:pPr>
          </w:p>
        </w:tc>
      </w:tr>
      <w:tr w:rsidR="00751F39">
        <w:trPr>
          <w:trHeight w:val="11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9"/>
                <w:szCs w:val="9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9"/>
                <w:szCs w:val="9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9"/>
                <w:szCs w:val="9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9"/>
                <w:szCs w:val="9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751F39" w:rsidRDefault="00751F39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751F39" w:rsidRDefault="00751F39">
            <w:pPr>
              <w:rPr>
                <w:sz w:val="1"/>
                <w:szCs w:val="1"/>
              </w:rPr>
            </w:pPr>
          </w:p>
        </w:tc>
      </w:tr>
      <w:tr w:rsidR="00751F39">
        <w:trPr>
          <w:trHeight w:val="189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16"/>
                <w:szCs w:val="16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16"/>
                <w:szCs w:val="16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751F39" w:rsidRDefault="00D7307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</w:rPr>
              <w:t>антикорруп</w:t>
            </w:r>
            <w:proofErr w:type="spellEnd"/>
            <w:r>
              <w:rPr>
                <w:rFonts w:eastAsia="Times New Roman"/>
                <w:w w:val="99"/>
              </w:rPr>
              <w:t>-</w:t>
            </w: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751F39" w:rsidRDefault="00751F39">
            <w:pPr>
              <w:rPr>
                <w:sz w:val="1"/>
                <w:szCs w:val="1"/>
              </w:rPr>
            </w:pPr>
          </w:p>
        </w:tc>
      </w:tr>
      <w:tr w:rsidR="00751F39">
        <w:trPr>
          <w:trHeight w:val="64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5"/>
                <w:szCs w:val="5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5"/>
                <w:szCs w:val="5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5"/>
                <w:szCs w:val="5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5"/>
                <w:szCs w:val="5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751F39" w:rsidRDefault="00751F39">
            <w:pPr>
              <w:rPr>
                <w:sz w:val="1"/>
                <w:szCs w:val="1"/>
              </w:rPr>
            </w:pPr>
          </w:p>
        </w:tc>
      </w:tr>
      <w:tr w:rsidR="00751F39">
        <w:trPr>
          <w:trHeight w:val="254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1F39" w:rsidRDefault="00751F39"/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751F39" w:rsidRDefault="00751F39"/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751F39" w:rsidRDefault="00751F39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51F39" w:rsidRDefault="00D7307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ционной</w:t>
            </w:r>
            <w:proofErr w:type="spellEnd"/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751F39" w:rsidRDefault="00751F39"/>
        </w:tc>
        <w:tc>
          <w:tcPr>
            <w:tcW w:w="0" w:type="dxa"/>
            <w:vAlign w:val="bottom"/>
          </w:tcPr>
          <w:p w:rsidR="00751F39" w:rsidRDefault="00751F39">
            <w:pPr>
              <w:rPr>
                <w:sz w:val="1"/>
                <w:szCs w:val="1"/>
              </w:rPr>
            </w:pPr>
          </w:p>
        </w:tc>
      </w:tr>
      <w:tr w:rsidR="00751F39">
        <w:trPr>
          <w:trHeight w:val="252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21"/>
                <w:szCs w:val="21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21"/>
                <w:szCs w:val="21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51F39" w:rsidRDefault="00D7307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комиссии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751F39" w:rsidRDefault="00751F39">
            <w:pPr>
              <w:rPr>
                <w:sz w:val="1"/>
                <w:szCs w:val="1"/>
              </w:rPr>
            </w:pPr>
          </w:p>
        </w:tc>
      </w:tr>
      <w:tr w:rsidR="00751F39">
        <w:trPr>
          <w:trHeight w:val="208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18"/>
                <w:szCs w:val="18"/>
              </w:rPr>
            </w:pP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18"/>
                <w:szCs w:val="18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18"/>
                <w:szCs w:val="18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751F39" w:rsidRDefault="00751F39">
            <w:pPr>
              <w:rPr>
                <w:sz w:val="1"/>
                <w:szCs w:val="1"/>
              </w:rPr>
            </w:pPr>
          </w:p>
        </w:tc>
      </w:tr>
      <w:tr w:rsidR="00751F39">
        <w:trPr>
          <w:trHeight w:val="279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1F39" w:rsidRDefault="00D73070">
            <w:pPr>
              <w:spacing w:line="278" w:lineRule="exact"/>
              <w:ind w:right="21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5.3.</w:t>
            </w: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751F39" w:rsidRDefault="00D73070">
            <w:pPr>
              <w:spacing w:line="27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Профилактика коррупции при осуществлении закупок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751F39" w:rsidRDefault="00D73070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6"/>
                <w:szCs w:val="26"/>
              </w:rPr>
              <w:t>В течение года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51F39" w:rsidRDefault="00D73070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Директор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751F39" w:rsidRDefault="00751F39">
            <w:pPr>
              <w:spacing w:line="278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751F39" w:rsidRDefault="00751F39">
            <w:pPr>
              <w:rPr>
                <w:sz w:val="1"/>
                <w:szCs w:val="1"/>
              </w:rPr>
            </w:pPr>
          </w:p>
        </w:tc>
      </w:tr>
      <w:tr w:rsidR="00751F39">
        <w:trPr>
          <w:trHeight w:val="30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751F39" w:rsidRDefault="00D7307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товаров, работ, услуг для государственных нужд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751F39" w:rsidRDefault="00D7307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Члены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751F39" w:rsidRDefault="00D73070">
            <w:pPr>
              <w:ind w:left="80"/>
              <w:rPr>
                <w:sz w:val="20"/>
                <w:szCs w:val="20"/>
              </w:rPr>
            </w:pPr>
            <w:r w:rsidRPr="00D73070">
              <w:rPr>
                <w:sz w:val="28"/>
                <w:szCs w:val="28"/>
              </w:rPr>
              <w:t>выполнено</w:t>
            </w:r>
          </w:p>
        </w:tc>
        <w:tc>
          <w:tcPr>
            <w:tcW w:w="0" w:type="dxa"/>
            <w:vAlign w:val="bottom"/>
          </w:tcPr>
          <w:p w:rsidR="00751F39" w:rsidRDefault="00751F39">
            <w:pPr>
              <w:rPr>
                <w:sz w:val="1"/>
                <w:szCs w:val="1"/>
              </w:rPr>
            </w:pPr>
          </w:p>
        </w:tc>
      </w:tr>
      <w:tr w:rsidR="00751F39">
        <w:trPr>
          <w:trHeight w:val="11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9"/>
                <w:szCs w:val="9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9"/>
                <w:szCs w:val="9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9"/>
                <w:szCs w:val="9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9"/>
                <w:szCs w:val="9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751F39" w:rsidRDefault="00751F39">
            <w:pPr>
              <w:spacing w:line="297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751F39" w:rsidRDefault="00751F39">
            <w:pPr>
              <w:rPr>
                <w:sz w:val="1"/>
                <w:szCs w:val="1"/>
              </w:rPr>
            </w:pPr>
          </w:p>
        </w:tc>
      </w:tr>
      <w:tr w:rsidR="00751F39">
        <w:trPr>
          <w:trHeight w:val="18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16"/>
                <w:szCs w:val="16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16"/>
                <w:szCs w:val="16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751F39" w:rsidRDefault="00D73070">
            <w:pPr>
              <w:spacing w:line="251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</w:rPr>
              <w:t>антикорруп</w:t>
            </w:r>
            <w:proofErr w:type="spellEnd"/>
            <w:r>
              <w:rPr>
                <w:rFonts w:eastAsia="Times New Roman"/>
                <w:w w:val="99"/>
              </w:rPr>
              <w:t>-</w:t>
            </w: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751F39" w:rsidRDefault="00751F39">
            <w:pPr>
              <w:rPr>
                <w:sz w:val="1"/>
                <w:szCs w:val="1"/>
              </w:rPr>
            </w:pPr>
          </w:p>
        </w:tc>
      </w:tr>
      <w:tr w:rsidR="00751F39">
        <w:trPr>
          <w:trHeight w:val="64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5"/>
                <w:szCs w:val="5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5"/>
                <w:szCs w:val="5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5"/>
                <w:szCs w:val="5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5"/>
                <w:szCs w:val="5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751F39" w:rsidRDefault="00751F39">
            <w:pPr>
              <w:rPr>
                <w:sz w:val="1"/>
                <w:szCs w:val="1"/>
              </w:rPr>
            </w:pPr>
          </w:p>
        </w:tc>
      </w:tr>
      <w:tr w:rsidR="00751F39">
        <w:trPr>
          <w:trHeight w:val="254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1F39" w:rsidRDefault="00751F39"/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751F39" w:rsidRDefault="00751F39"/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751F39" w:rsidRDefault="00751F39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51F39" w:rsidRDefault="00D7307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ционной</w:t>
            </w:r>
            <w:proofErr w:type="spellEnd"/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751F39" w:rsidRDefault="00751F39"/>
        </w:tc>
        <w:tc>
          <w:tcPr>
            <w:tcW w:w="0" w:type="dxa"/>
            <w:vAlign w:val="bottom"/>
          </w:tcPr>
          <w:p w:rsidR="00751F39" w:rsidRDefault="00751F39">
            <w:pPr>
              <w:rPr>
                <w:sz w:val="1"/>
                <w:szCs w:val="1"/>
              </w:rPr>
            </w:pPr>
          </w:p>
        </w:tc>
      </w:tr>
      <w:tr w:rsidR="00751F39">
        <w:trPr>
          <w:trHeight w:val="252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21"/>
                <w:szCs w:val="21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21"/>
                <w:szCs w:val="21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51F39" w:rsidRDefault="00D7307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комиссии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751F39" w:rsidRDefault="00751F39">
            <w:pPr>
              <w:rPr>
                <w:sz w:val="1"/>
                <w:szCs w:val="1"/>
              </w:rPr>
            </w:pPr>
          </w:p>
        </w:tc>
      </w:tr>
      <w:tr w:rsidR="00751F39">
        <w:trPr>
          <w:trHeight w:val="208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18"/>
                <w:szCs w:val="18"/>
              </w:rPr>
            </w:pP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18"/>
                <w:szCs w:val="18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18"/>
                <w:szCs w:val="18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1F39" w:rsidRDefault="00751F39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751F39" w:rsidRDefault="00751F39">
            <w:pPr>
              <w:rPr>
                <w:sz w:val="1"/>
                <w:szCs w:val="1"/>
              </w:rPr>
            </w:pPr>
          </w:p>
        </w:tc>
      </w:tr>
    </w:tbl>
    <w:p w:rsidR="00751F39" w:rsidRDefault="00780AA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rect id="Shape 12" o:spid="_x0000_s1027" style="position:absolute;margin-left:742.75pt;margin-top:-.7pt;width:1pt;height:.95pt;z-index:-25165312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" o:allowincell="f" fillcolor="black" stroked="f"/>
        </w:pict>
      </w:r>
    </w:p>
    <w:sectPr w:rsidR="00751F39" w:rsidSect="00751F39">
      <w:pgSz w:w="16840" w:h="11906" w:orient="landscape"/>
      <w:pgMar w:top="700" w:right="1358" w:bottom="662" w:left="600" w:header="0" w:footer="0" w:gutter="0"/>
      <w:cols w:space="720" w:equalWidth="0">
        <w:col w:w="1488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4823"/>
    <w:multiLevelType w:val="hybridMultilevel"/>
    <w:tmpl w:val="8E00FEEA"/>
    <w:lvl w:ilvl="0" w:tplc="DD4067C8">
      <w:start w:val="2"/>
      <w:numFmt w:val="decimal"/>
      <w:lvlText w:val="%1."/>
      <w:lvlJc w:val="left"/>
    </w:lvl>
    <w:lvl w:ilvl="1" w:tplc="D4EE2FF6">
      <w:numFmt w:val="decimal"/>
      <w:lvlText w:val=""/>
      <w:lvlJc w:val="left"/>
    </w:lvl>
    <w:lvl w:ilvl="2" w:tplc="4B2679E6">
      <w:numFmt w:val="decimal"/>
      <w:lvlText w:val=""/>
      <w:lvlJc w:val="left"/>
    </w:lvl>
    <w:lvl w:ilvl="3" w:tplc="FE8ABDB8">
      <w:numFmt w:val="decimal"/>
      <w:lvlText w:val=""/>
      <w:lvlJc w:val="left"/>
    </w:lvl>
    <w:lvl w:ilvl="4" w:tplc="EDC43D36">
      <w:numFmt w:val="decimal"/>
      <w:lvlText w:val=""/>
      <w:lvlJc w:val="left"/>
    </w:lvl>
    <w:lvl w:ilvl="5" w:tplc="A49EB4D6">
      <w:numFmt w:val="decimal"/>
      <w:lvlText w:val=""/>
      <w:lvlJc w:val="left"/>
    </w:lvl>
    <w:lvl w:ilvl="6" w:tplc="F95CF74E">
      <w:numFmt w:val="decimal"/>
      <w:lvlText w:val=""/>
      <w:lvlJc w:val="left"/>
    </w:lvl>
    <w:lvl w:ilvl="7" w:tplc="F5742DC8">
      <w:numFmt w:val="decimal"/>
      <w:lvlText w:val=""/>
      <w:lvlJc w:val="left"/>
    </w:lvl>
    <w:lvl w:ilvl="8" w:tplc="A7D2CFC0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51F39"/>
    <w:rsid w:val="001523B6"/>
    <w:rsid w:val="00751F39"/>
    <w:rsid w:val="00780AAA"/>
    <w:rsid w:val="00891169"/>
    <w:rsid w:val="00A2491E"/>
    <w:rsid w:val="00CD288E"/>
    <w:rsid w:val="00CF5E5D"/>
    <w:rsid w:val="00D73070"/>
    <w:rsid w:val="00FF08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F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F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FDFAD2-FFF0-4221-8BBE-3A46D4D54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1240</Words>
  <Characters>7071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dcterms:created xsi:type="dcterms:W3CDTF">2021-03-09T06:08:00Z</dcterms:created>
  <dcterms:modified xsi:type="dcterms:W3CDTF">2021-03-09T06:08:00Z</dcterms:modified>
</cp:coreProperties>
</file>